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D59B5" w14:textId="77777777" w:rsidR="00215255" w:rsidRPr="00AE4A8B" w:rsidRDefault="00215255" w:rsidP="00A84486">
      <w:pPr>
        <w:spacing w:after="0" w:line="240" w:lineRule="auto"/>
        <w:ind w:right="-1"/>
        <w:rPr>
          <w:rFonts w:ascii="Times New Roman" w:hAnsi="Times New Roman"/>
          <w:b/>
        </w:rPr>
        <w:sectPr w:rsidR="00215255" w:rsidRPr="00AE4A8B" w:rsidSect="00D67A4D">
          <w:headerReference w:type="default" r:id="rId7"/>
          <w:pgSz w:w="11906" w:h="16838"/>
          <w:pgMar w:top="567" w:right="991" w:bottom="567" w:left="1418" w:header="709" w:footer="709" w:gutter="0"/>
          <w:cols w:space="2"/>
          <w:docGrid w:linePitch="360"/>
        </w:sectPr>
      </w:pPr>
    </w:p>
    <w:p w14:paraId="66263EB9" w14:textId="4D8E194E" w:rsidR="00A84486" w:rsidRPr="00AE4A8B" w:rsidRDefault="00A84486" w:rsidP="00A8448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0" w:name="_GoBack"/>
      <w:bookmarkEnd w:id="0"/>
    </w:p>
    <w:p w14:paraId="07CA1877" w14:textId="58CCD93A" w:rsidR="00A84486" w:rsidRPr="0065724C" w:rsidRDefault="00A84486" w:rsidP="00301EE8">
      <w:pPr>
        <w:spacing w:after="160" w:line="259" w:lineRule="auto"/>
        <w:jc w:val="right"/>
        <w:rPr>
          <w:rFonts w:ascii="Times New Roman" w:hAnsi="Times New Roman"/>
          <w:b/>
          <w:sz w:val="20"/>
          <w:szCs w:val="20"/>
        </w:rPr>
      </w:pPr>
      <w:r w:rsidRPr="0065724C">
        <w:rPr>
          <w:rFonts w:ascii="Times New Roman" w:hAnsi="Times New Roman"/>
          <w:b/>
          <w:sz w:val="20"/>
          <w:szCs w:val="20"/>
        </w:rPr>
        <w:t>Załącznik nr 1 do zapytania ofertowego</w:t>
      </w:r>
    </w:p>
    <w:p w14:paraId="59983C7D" w14:textId="32525A38" w:rsidR="00983928" w:rsidRDefault="00A84486" w:rsidP="003862CB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n</w:t>
      </w:r>
      <w:r w:rsidRPr="0065724C">
        <w:rPr>
          <w:rFonts w:ascii="Times New Roman" w:hAnsi="Times New Roman"/>
          <w:b/>
          <w:sz w:val="20"/>
          <w:szCs w:val="20"/>
        </w:rPr>
        <w:t>a dostawę</w:t>
      </w:r>
      <w:r w:rsidR="00A963D9">
        <w:rPr>
          <w:rFonts w:ascii="Times New Roman" w:hAnsi="Times New Roman"/>
          <w:b/>
          <w:sz w:val="20"/>
          <w:szCs w:val="20"/>
        </w:rPr>
        <w:t xml:space="preserve"> </w:t>
      </w:r>
      <w:r w:rsidR="00D42A70">
        <w:rPr>
          <w:rFonts w:ascii="Times New Roman" w:hAnsi="Times New Roman"/>
          <w:b/>
          <w:sz w:val="20"/>
          <w:szCs w:val="20"/>
        </w:rPr>
        <w:t>odkurzaczy</w:t>
      </w:r>
    </w:p>
    <w:p w14:paraId="6F194859" w14:textId="6B88FE95" w:rsidR="00A84486" w:rsidRDefault="0041469C" w:rsidP="003862CB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z dnia </w:t>
      </w:r>
      <w:r w:rsidR="001E4464">
        <w:rPr>
          <w:rFonts w:ascii="Times New Roman" w:hAnsi="Times New Roman"/>
          <w:b/>
          <w:sz w:val="20"/>
          <w:szCs w:val="20"/>
        </w:rPr>
        <w:fldChar w:fldCharType="begin"/>
      </w:r>
      <w:r w:rsidR="001E4464">
        <w:rPr>
          <w:rFonts w:ascii="Times New Roman" w:hAnsi="Times New Roman"/>
          <w:b/>
          <w:sz w:val="20"/>
          <w:szCs w:val="20"/>
        </w:rPr>
        <w:instrText xml:space="preserve"> TIME \@ "dd.MM.yyyy" </w:instrText>
      </w:r>
      <w:r w:rsidR="001E4464">
        <w:rPr>
          <w:rFonts w:ascii="Times New Roman" w:hAnsi="Times New Roman"/>
          <w:b/>
          <w:sz w:val="20"/>
          <w:szCs w:val="20"/>
        </w:rPr>
        <w:fldChar w:fldCharType="separate"/>
      </w:r>
      <w:r w:rsidR="000A02FE">
        <w:rPr>
          <w:rFonts w:ascii="Times New Roman" w:hAnsi="Times New Roman"/>
          <w:b/>
          <w:noProof/>
          <w:sz w:val="20"/>
          <w:szCs w:val="20"/>
        </w:rPr>
        <w:t>28.10.2026</w:t>
      </w:r>
      <w:r w:rsidR="001E4464">
        <w:rPr>
          <w:rFonts w:ascii="Times New Roman" w:hAnsi="Times New Roman"/>
          <w:b/>
          <w:sz w:val="20"/>
          <w:szCs w:val="20"/>
        </w:rPr>
        <w:fldChar w:fldCharType="end"/>
      </w:r>
      <w:r w:rsidR="00A84486" w:rsidRPr="0065724C">
        <w:rPr>
          <w:rFonts w:ascii="Times New Roman" w:hAnsi="Times New Roman"/>
          <w:b/>
          <w:sz w:val="20"/>
          <w:szCs w:val="20"/>
        </w:rPr>
        <w:t>r.</w:t>
      </w:r>
    </w:p>
    <w:p w14:paraId="27F0955F" w14:textId="77777777" w:rsidR="00983928" w:rsidRDefault="00983928" w:rsidP="00A84486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302A0E42" w14:textId="77777777" w:rsidR="00A84486" w:rsidRDefault="00A84486" w:rsidP="00A8448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96EBC">
        <w:rPr>
          <w:rFonts w:ascii="Times New Roman" w:hAnsi="Times New Roman"/>
          <w:sz w:val="20"/>
          <w:szCs w:val="24"/>
        </w:rPr>
        <w:t>…………..……..….</w:t>
      </w:r>
      <w:r w:rsidRPr="00C96EBC">
        <w:rPr>
          <w:rFonts w:ascii="Times New Roman" w:hAnsi="Times New Roman"/>
          <w:sz w:val="24"/>
          <w:szCs w:val="24"/>
        </w:rPr>
        <w:t xml:space="preserve">, dnia </w:t>
      </w:r>
      <w:r w:rsidRPr="00C96EBC">
        <w:rPr>
          <w:rFonts w:ascii="Times New Roman" w:hAnsi="Times New Roman"/>
          <w:sz w:val="20"/>
          <w:szCs w:val="24"/>
        </w:rPr>
        <w:t>……………</w:t>
      </w:r>
      <w:r w:rsidRPr="00C96EBC">
        <w:rPr>
          <w:rFonts w:ascii="Times New Roman" w:hAnsi="Times New Roman"/>
          <w:sz w:val="24"/>
          <w:szCs w:val="24"/>
        </w:rPr>
        <w:t xml:space="preserve"> r.</w:t>
      </w:r>
    </w:p>
    <w:p w14:paraId="5871C820" w14:textId="77777777" w:rsidR="00A84486" w:rsidRPr="00C96EBC" w:rsidRDefault="0093091D" w:rsidP="00A84486">
      <w:pPr>
        <w:spacing w:after="0" w:line="240" w:lineRule="auto"/>
        <w:ind w:left="6379"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       </w:t>
      </w:r>
      <w:r w:rsidR="00A84486">
        <w:rPr>
          <w:rFonts w:ascii="Times New Roman" w:hAnsi="Times New Roman"/>
          <w:sz w:val="18"/>
          <w:szCs w:val="24"/>
        </w:rPr>
        <w:t xml:space="preserve">miejscowość </w:t>
      </w:r>
      <w:r w:rsidR="00A84486">
        <w:rPr>
          <w:rFonts w:ascii="Times New Roman" w:hAnsi="Times New Roman"/>
          <w:sz w:val="18"/>
          <w:szCs w:val="24"/>
        </w:rPr>
        <w:tab/>
      </w:r>
      <w:r w:rsidR="00A84486">
        <w:rPr>
          <w:rFonts w:ascii="Times New Roman" w:hAnsi="Times New Roman"/>
          <w:sz w:val="18"/>
          <w:szCs w:val="24"/>
        </w:rPr>
        <w:tab/>
        <w:t xml:space="preserve">     </w:t>
      </w:r>
      <w:r w:rsidR="00A84486" w:rsidRPr="00C96EBC">
        <w:rPr>
          <w:rFonts w:ascii="Times New Roman" w:hAnsi="Times New Roman"/>
          <w:sz w:val="18"/>
          <w:szCs w:val="24"/>
        </w:rPr>
        <w:t>data</w:t>
      </w:r>
    </w:p>
    <w:p w14:paraId="20175EC6" w14:textId="77777777" w:rsidR="00A84486" w:rsidRPr="00C96EBC" w:rsidRDefault="00A84486" w:rsidP="00A84486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C96EBC">
        <w:rPr>
          <w:rFonts w:ascii="Times New Roman" w:hAnsi="Times New Roman"/>
          <w:sz w:val="20"/>
          <w:szCs w:val="24"/>
        </w:rPr>
        <w:t>………………………</w:t>
      </w:r>
      <w:r>
        <w:rPr>
          <w:rFonts w:ascii="Times New Roman" w:hAnsi="Times New Roman"/>
          <w:sz w:val="20"/>
          <w:szCs w:val="24"/>
        </w:rPr>
        <w:t>……</w:t>
      </w:r>
      <w:r w:rsidRPr="00C96EBC">
        <w:rPr>
          <w:rFonts w:ascii="Times New Roman" w:hAnsi="Times New Roman"/>
          <w:sz w:val="20"/>
          <w:szCs w:val="24"/>
        </w:rPr>
        <w:t>………….</w:t>
      </w:r>
    </w:p>
    <w:p w14:paraId="0EFAA43C" w14:textId="64AE90E4" w:rsidR="00751980" w:rsidRPr="00751980" w:rsidRDefault="00A84486" w:rsidP="00A84486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C96EBC">
        <w:rPr>
          <w:rFonts w:ascii="Times New Roman" w:hAnsi="Times New Roman"/>
          <w:sz w:val="18"/>
          <w:szCs w:val="24"/>
        </w:rPr>
        <w:t>Nazwa, adres i dane kontaktowe oferenta</w:t>
      </w:r>
    </w:p>
    <w:p w14:paraId="19BA3BCF" w14:textId="77777777" w:rsidR="00983928" w:rsidRDefault="00983928" w:rsidP="00A84486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2C737148" w14:textId="77777777" w:rsidR="00983928" w:rsidRDefault="00983928" w:rsidP="00A84486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14:paraId="32664A68" w14:textId="1895232F" w:rsidR="00A84486" w:rsidRPr="009F7B10" w:rsidRDefault="00A84486" w:rsidP="00A84486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9F7B10">
        <w:rPr>
          <w:rFonts w:ascii="Times New Roman" w:hAnsi="Times New Roman"/>
          <w:b/>
          <w:sz w:val="24"/>
          <w:szCs w:val="20"/>
        </w:rPr>
        <w:t>FORMULARZ OFERTOWY</w:t>
      </w:r>
    </w:p>
    <w:p w14:paraId="19413F91" w14:textId="6133E1E5" w:rsidR="00383317" w:rsidRPr="000928F0" w:rsidRDefault="00A84486" w:rsidP="00B042D7">
      <w:pPr>
        <w:spacing w:line="240" w:lineRule="auto"/>
        <w:contextualSpacing/>
        <w:jc w:val="center"/>
        <w:rPr>
          <w:rFonts w:ascii="Times New Roman" w:hAnsi="Times New Roman"/>
          <w:bCs/>
          <w:iCs/>
        </w:rPr>
      </w:pPr>
      <w:r w:rsidRPr="009F7B10">
        <w:rPr>
          <w:rFonts w:ascii="Times New Roman" w:hAnsi="Times New Roman"/>
        </w:rPr>
        <w:t xml:space="preserve">dot. </w:t>
      </w:r>
      <w:r w:rsidR="00D42A70">
        <w:rPr>
          <w:rFonts w:ascii="Times New Roman" w:hAnsi="Times New Roman"/>
        </w:rPr>
        <w:t>dostawy odkurzaczy</w:t>
      </w:r>
    </w:p>
    <w:p w14:paraId="77305199" w14:textId="63CD9B44" w:rsidR="00A84486" w:rsidRDefault="00A84486" w:rsidP="00A84486">
      <w:pPr>
        <w:spacing w:line="240" w:lineRule="auto"/>
        <w:contextualSpacing/>
        <w:jc w:val="center"/>
        <w:rPr>
          <w:rFonts w:ascii="Times New Roman" w:hAnsi="Times New Roman"/>
        </w:rPr>
      </w:pPr>
      <w:r w:rsidRPr="009F7B10">
        <w:rPr>
          <w:rFonts w:ascii="Times New Roman" w:hAnsi="Times New Roman"/>
        </w:rPr>
        <w:t>do Nadbużańskiego Oddziału Straży Granicznej w Chełmie</w:t>
      </w:r>
    </w:p>
    <w:p w14:paraId="61CA5DD0" w14:textId="77777777" w:rsidR="00983928" w:rsidRPr="009F7B10" w:rsidRDefault="00983928" w:rsidP="00A84486">
      <w:pPr>
        <w:spacing w:line="240" w:lineRule="auto"/>
        <w:contextualSpacing/>
        <w:jc w:val="center"/>
        <w:rPr>
          <w:rFonts w:ascii="Times New Roman" w:hAnsi="Times New Roman"/>
        </w:rPr>
      </w:pPr>
    </w:p>
    <w:p w14:paraId="13B75611" w14:textId="77777777" w:rsidR="00A84486" w:rsidRPr="007022E9" w:rsidRDefault="00A84486" w:rsidP="00A84486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709"/>
        <w:gridCol w:w="709"/>
        <w:gridCol w:w="1275"/>
        <w:gridCol w:w="1276"/>
        <w:gridCol w:w="1276"/>
      </w:tblGrid>
      <w:tr w:rsidR="00DB2EF9" w:rsidRPr="00444C11" w14:paraId="536C58A8" w14:textId="7ED7500E" w:rsidTr="00DB2EF9">
        <w:trPr>
          <w:trHeight w:val="746"/>
        </w:trPr>
        <w:tc>
          <w:tcPr>
            <w:tcW w:w="568" w:type="dxa"/>
            <w:shd w:val="clear" w:color="auto" w:fill="auto"/>
            <w:vAlign w:val="center"/>
          </w:tcPr>
          <w:p w14:paraId="7B6D8AD6" w14:textId="77777777" w:rsidR="00DB2EF9" w:rsidRPr="00444C11" w:rsidRDefault="00DB2EF9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4C11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4742A94" w14:textId="77777777" w:rsidR="00DB2EF9" w:rsidRPr="00444C11" w:rsidRDefault="00DB2EF9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4C11">
              <w:rPr>
                <w:rFonts w:ascii="Times New Roman" w:hAnsi="Times New Roman"/>
                <w:b/>
                <w:sz w:val="20"/>
                <w:szCs w:val="20"/>
              </w:rPr>
              <w:t>Nazwa przedmiotu zamówienia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924CE6" w14:textId="77777777" w:rsidR="00DB2EF9" w:rsidRPr="00444C11" w:rsidRDefault="00DB2EF9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4C11">
              <w:rPr>
                <w:rFonts w:ascii="Times New Roman" w:hAnsi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C6F9C4" w14:textId="77777777" w:rsidR="00DB2EF9" w:rsidRPr="00444C11" w:rsidRDefault="00DB2EF9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4C11"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25688CA0" w14:textId="77777777" w:rsidR="00DB2EF9" w:rsidRPr="00444C11" w:rsidRDefault="00DB2EF9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4C11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E7A759" w14:textId="77777777" w:rsidR="00DB2EF9" w:rsidRPr="00444C11" w:rsidRDefault="00DB2EF9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4C11">
              <w:rPr>
                <w:rFonts w:ascii="Times New Roman" w:hAnsi="Times New Roman"/>
                <w:b/>
                <w:sz w:val="18"/>
                <w:szCs w:val="20"/>
              </w:rPr>
              <w:t>Cena jednostkowa brutto (zł)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0BD746" w14:textId="77777777" w:rsidR="00DB2EF9" w:rsidRPr="00444C11" w:rsidRDefault="00DB2EF9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44C11">
              <w:rPr>
                <w:rFonts w:ascii="Times New Roman" w:hAnsi="Times New Roman"/>
                <w:b/>
                <w:sz w:val="18"/>
                <w:szCs w:val="20"/>
              </w:rPr>
              <w:t>Wartość brutto (zł)</w:t>
            </w:r>
          </w:p>
        </w:tc>
        <w:tc>
          <w:tcPr>
            <w:tcW w:w="1276" w:type="dxa"/>
          </w:tcPr>
          <w:p w14:paraId="07A01952" w14:textId="77777777" w:rsidR="00DB2EF9" w:rsidRPr="00444C11" w:rsidRDefault="00DB2EF9" w:rsidP="00DB2E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444C11">
              <w:rPr>
                <w:rFonts w:ascii="Times New Roman" w:hAnsi="Times New Roman"/>
                <w:b/>
                <w:sz w:val="18"/>
                <w:szCs w:val="20"/>
              </w:rPr>
              <w:t>Wskazanie typu/modelu/</w:t>
            </w:r>
          </w:p>
          <w:p w14:paraId="23F81D6E" w14:textId="77777777" w:rsidR="00DB2EF9" w:rsidRPr="00444C11" w:rsidRDefault="00DB2EF9" w:rsidP="00DB2E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444C11">
              <w:rPr>
                <w:rFonts w:ascii="Times New Roman" w:hAnsi="Times New Roman"/>
                <w:b/>
                <w:sz w:val="18"/>
                <w:szCs w:val="20"/>
              </w:rPr>
              <w:t>producenta</w:t>
            </w:r>
          </w:p>
          <w:p w14:paraId="008DD91C" w14:textId="77777777" w:rsidR="00DB2EF9" w:rsidRPr="00444C11" w:rsidRDefault="00DB2EF9" w:rsidP="00DB2E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444C11">
              <w:rPr>
                <w:rFonts w:ascii="Times New Roman" w:hAnsi="Times New Roman"/>
                <w:b/>
                <w:sz w:val="18"/>
                <w:szCs w:val="20"/>
              </w:rPr>
              <w:t>(wypełnia</w:t>
            </w:r>
          </w:p>
          <w:p w14:paraId="25272312" w14:textId="5CCEB9F9" w:rsidR="00DB2EF9" w:rsidRPr="00444C11" w:rsidRDefault="00DB2EF9" w:rsidP="00DB2E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444C11">
              <w:rPr>
                <w:rFonts w:ascii="Times New Roman" w:hAnsi="Times New Roman"/>
                <w:b/>
                <w:sz w:val="18"/>
                <w:szCs w:val="20"/>
              </w:rPr>
              <w:t>Oferent)</w:t>
            </w:r>
          </w:p>
        </w:tc>
      </w:tr>
      <w:tr w:rsidR="00C74E85" w:rsidRPr="00444C11" w14:paraId="096E4C5B" w14:textId="77777777" w:rsidTr="00C74E85">
        <w:trPr>
          <w:trHeight w:val="624"/>
        </w:trPr>
        <w:tc>
          <w:tcPr>
            <w:tcW w:w="10207" w:type="dxa"/>
            <w:gridSpan w:val="7"/>
            <w:shd w:val="clear" w:color="auto" w:fill="auto"/>
            <w:vAlign w:val="center"/>
          </w:tcPr>
          <w:p w14:paraId="47D9CBDA" w14:textId="1E91E025" w:rsidR="00C74E85" w:rsidRPr="00C74E85" w:rsidRDefault="00C74E85" w:rsidP="008D08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C74E85">
              <w:rPr>
                <w:rFonts w:ascii="Times New Roman" w:hAnsi="Times New Roman"/>
                <w:b/>
                <w:sz w:val="36"/>
                <w:szCs w:val="36"/>
              </w:rPr>
              <w:t>część I</w:t>
            </w:r>
          </w:p>
        </w:tc>
      </w:tr>
      <w:tr w:rsidR="0043313F" w:rsidRPr="00444C11" w14:paraId="5BA92C76" w14:textId="77777777" w:rsidTr="00132A37">
        <w:trPr>
          <w:trHeight w:val="6441"/>
        </w:trPr>
        <w:tc>
          <w:tcPr>
            <w:tcW w:w="568" w:type="dxa"/>
            <w:shd w:val="clear" w:color="auto" w:fill="auto"/>
            <w:vAlign w:val="center"/>
          </w:tcPr>
          <w:p w14:paraId="05CDA79A" w14:textId="5C8A0FEF" w:rsidR="0043313F" w:rsidRPr="00444C11" w:rsidRDefault="005E1B85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C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94" w:type="dxa"/>
            <w:vAlign w:val="center"/>
          </w:tcPr>
          <w:p w14:paraId="4434B717" w14:textId="7FF083D2" w:rsidR="002B281E" w:rsidRPr="002B281E" w:rsidRDefault="00444C11" w:rsidP="00444C1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44C11">
              <w:rPr>
                <w:rFonts w:ascii="Times New Roman" w:hAnsi="Times New Roman"/>
                <w:b/>
                <w:bCs/>
                <w:color w:val="000000"/>
              </w:rPr>
              <w:t>Odkurzacz elektryczny uniwersalny</w:t>
            </w:r>
            <w:r w:rsidR="00EC5F87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6F0E7A">
              <w:rPr>
                <w:rFonts w:ascii="Times New Roman" w:hAnsi="Times New Roman"/>
                <w:b/>
                <w:bCs/>
                <w:color w:val="000000"/>
              </w:rPr>
              <w:t>z wymiennymi workami</w:t>
            </w:r>
          </w:p>
          <w:p w14:paraId="7ED013F5" w14:textId="4D0EFF9C" w:rsidR="00E072B4" w:rsidRPr="004E4364" w:rsidRDefault="00E072B4" w:rsidP="00444C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4364">
              <w:rPr>
                <w:rFonts w:ascii="Times New Roman" w:hAnsi="Times New Roman"/>
                <w:color w:val="000000"/>
              </w:rPr>
              <w:t>- zasilanie sieciowe</w:t>
            </w:r>
            <w:r w:rsidR="0038737F" w:rsidRPr="004E4364">
              <w:rPr>
                <w:rFonts w:ascii="Times New Roman" w:hAnsi="Times New Roman"/>
                <w:color w:val="000000"/>
              </w:rPr>
              <w:t xml:space="preserve">, </w:t>
            </w:r>
            <w:r w:rsidR="00C54BEE" w:rsidRPr="004E4364">
              <w:rPr>
                <w:rFonts w:ascii="Times New Roman" w:hAnsi="Times New Roman"/>
                <w:color w:val="000000"/>
              </w:rPr>
              <w:t xml:space="preserve">moc silnika </w:t>
            </w:r>
            <w:r w:rsidRPr="004E4364">
              <w:rPr>
                <w:rFonts w:ascii="Times New Roman" w:hAnsi="Times New Roman"/>
                <w:color w:val="000000"/>
              </w:rPr>
              <w:t>1300 W</w:t>
            </w:r>
          </w:p>
          <w:p w14:paraId="417ABF49" w14:textId="6F173E80" w:rsidR="00314ADC" w:rsidRPr="004E4364" w:rsidRDefault="00314ADC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4364">
              <w:rPr>
                <w:rFonts w:ascii="Times New Roman" w:hAnsi="Times New Roman"/>
                <w:color w:val="000000"/>
              </w:rPr>
              <w:t xml:space="preserve">- </w:t>
            </w:r>
            <w:r w:rsidR="00444C11" w:rsidRPr="004E4364">
              <w:rPr>
                <w:rFonts w:ascii="Times New Roman" w:hAnsi="Times New Roman"/>
                <w:color w:val="000000"/>
              </w:rPr>
              <w:t>p</w:t>
            </w:r>
            <w:r w:rsidR="00C54BEE" w:rsidRPr="004E4364">
              <w:rPr>
                <w:rFonts w:ascii="Times New Roman" w:hAnsi="Times New Roman"/>
                <w:color w:val="000000"/>
              </w:rPr>
              <w:t xml:space="preserve">raca na </w:t>
            </w:r>
            <w:r w:rsidRPr="004E4364">
              <w:rPr>
                <w:rFonts w:ascii="Times New Roman" w:hAnsi="Times New Roman"/>
                <w:color w:val="000000"/>
              </w:rPr>
              <w:t>sucho oraz mokro</w:t>
            </w:r>
          </w:p>
          <w:p w14:paraId="71A735A4" w14:textId="241BCA8D" w:rsidR="004E72A9" w:rsidRPr="004E4364" w:rsidRDefault="004E72A9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4364">
              <w:rPr>
                <w:rFonts w:ascii="Times New Roman" w:hAnsi="Times New Roman"/>
                <w:color w:val="000000"/>
              </w:rPr>
              <w:t xml:space="preserve">- </w:t>
            </w:r>
            <w:r w:rsidR="005F5FD3" w:rsidRPr="004E4364">
              <w:rPr>
                <w:rFonts w:ascii="Times New Roman" w:hAnsi="Times New Roman"/>
                <w:color w:val="000000"/>
              </w:rPr>
              <w:t>długość węża ssącego min. 2,2 m z zagiętą rękojeścią</w:t>
            </w:r>
          </w:p>
          <w:p w14:paraId="20903EE4" w14:textId="7AA1EC93" w:rsidR="005F5FD3" w:rsidRPr="004E4364" w:rsidRDefault="005F5FD3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4364">
              <w:rPr>
                <w:rFonts w:ascii="Times New Roman" w:hAnsi="Times New Roman"/>
                <w:color w:val="000000"/>
              </w:rPr>
              <w:t>- długość przewodu zasilającego min. 6m</w:t>
            </w:r>
          </w:p>
          <w:p w14:paraId="30FDB18C" w14:textId="4C1FEF38" w:rsidR="005F5FD3" w:rsidRPr="004E4364" w:rsidRDefault="005F5FD3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4364">
              <w:rPr>
                <w:rFonts w:ascii="Times New Roman" w:hAnsi="Times New Roman"/>
                <w:color w:val="000000"/>
              </w:rPr>
              <w:t>- kółka samonastawne 5 szt.</w:t>
            </w:r>
          </w:p>
          <w:p w14:paraId="53E50C40" w14:textId="1DBD267A" w:rsidR="005F5FD3" w:rsidRPr="004E4364" w:rsidRDefault="005F5FD3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4364">
              <w:rPr>
                <w:rFonts w:ascii="Times New Roman" w:hAnsi="Times New Roman"/>
                <w:color w:val="000000"/>
              </w:rPr>
              <w:t>- wypinane kolanko</w:t>
            </w:r>
          </w:p>
          <w:p w14:paraId="02F8C14A" w14:textId="23BBC343" w:rsidR="000650A9" w:rsidRPr="004E4364" w:rsidRDefault="005F5FD3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4364">
              <w:rPr>
                <w:rFonts w:ascii="Times New Roman" w:hAnsi="Times New Roman"/>
                <w:color w:val="000000"/>
              </w:rPr>
              <w:t>- materiał rur ssących - stal nierdzewna - 2 szt.</w:t>
            </w:r>
            <w:r w:rsidR="004B57D8">
              <w:rPr>
                <w:rFonts w:ascii="Times New Roman" w:hAnsi="Times New Roman"/>
                <w:color w:val="000000"/>
              </w:rPr>
              <w:t xml:space="preserve"> (2 x 0,5 m, 35 mm)</w:t>
            </w:r>
            <w:r w:rsidRPr="004E4364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2BD410A" w14:textId="5560C70F" w:rsidR="004E4364" w:rsidRPr="004E4364" w:rsidRDefault="004E4364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4364">
              <w:rPr>
                <w:rFonts w:ascii="Times New Roman" w:hAnsi="Times New Roman"/>
                <w:color w:val="000000"/>
              </w:rPr>
              <w:t xml:space="preserve">- fizelinowy worek filtracyjny </w:t>
            </w:r>
          </w:p>
          <w:p w14:paraId="7CC16290" w14:textId="6B280E7A" w:rsidR="004E4364" w:rsidRPr="004E4364" w:rsidRDefault="004E4364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4364">
              <w:rPr>
                <w:rFonts w:ascii="Times New Roman" w:hAnsi="Times New Roman"/>
                <w:color w:val="000000"/>
              </w:rPr>
              <w:t xml:space="preserve">- pojemność </w:t>
            </w:r>
            <w:r w:rsidR="00BB76E3">
              <w:rPr>
                <w:rFonts w:ascii="Times New Roman" w:hAnsi="Times New Roman"/>
                <w:color w:val="000000"/>
              </w:rPr>
              <w:t>pojemnika</w:t>
            </w:r>
            <w:r w:rsidRPr="004E4364">
              <w:rPr>
                <w:rFonts w:ascii="Times New Roman" w:hAnsi="Times New Roman"/>
                <w:color w:val="000000"/>
              </w:rPr>
              <w:t>: 30 l</w:t>
            </w:r>
          </w:p>
          <w:p w14:paraId="686F768F" w14:textId="753EB03D" w:rsidR="004E4364" w:rsidRDefault="004E4364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E4364">
              <w:rPr>
                <w:rFonts w:ascii="Times New Roman" w:hAnsi="Times New Roman"/>
                <w:color w:val="000000"/>
              </w:rPr>
              <w:t>- możliwość pracy bezworkowej</w:t>
            </w:r>
          </w:p>
          <w:p w14:paraId="00FBF845" w14:textId="31140445" w:rsidR="004B57D8" w:rsidRPr="004E4364" w:rsidRDefault="004B57D8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obrotowy włącznik </w:t>
            </w:r>
          </w:p>
          <w:p w14:paraId="753709B7" w14:textId="48FE04ED" w:rsidR="000650A9" w:rsidRDefault="00BB76E3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typ filtra: płaski filtr falisty</w:t>
            </w:r>
          </w:p>
          <w:p w14:paraId="540FD8D4" w14:textId="73852BEE" w:rsidR="002B281E" w:rsidRDefault="002B281E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regulacja mocy ssania</w:t>
            </w:r>
          </w:p>
          <w:p w14:paraId="56F34A69" w14:textId="41DF45F9" w:rsidR="002B281E" w:rsidRDefault="002B281E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aktywne gniazdo do podłączenia elektronarzędzi</w:t>
            </w:r>
          </w:p>
          <w:p w14:paraId="2D8C4470" w14:textId="0D916507" w:rsidR="002B281E" w:rsidRDefault="002B281E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spust wody</w:t>
            </w:r>
          </w:p>
          <w:p w14:paraId="1DDD6808" w14:textId="2B0F6A86" w:rsidR="002B281E" w:rsidRDefault="002B281E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hak na przewód zasilający</w:t>
            </w:r>
          </w:p>
          <w:p w14:paraId="09765E64" w14:textId="40C127DE" w:rsidR="002B281E" w:rsidRDefault="002B281E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funkcja wydmuchu</w:t>
            </w:r>
          </w:p>
          <w:p w14:paraId="5DE94F35" w14:textId="13826CB7" w:rsidR="002B281E" w:rsidRDefault="002B281E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gwarancja min. 24 miesiące</w:t>
            </w:r>
          </w:p>
          <w:p w14:paraId="3DA364C9" w14:textId="1C1BE543" w:rsidR="000650A9" w:rsidRPr="00314ADC" w:rsidRDefault="000650A9" w:rsidP="00C5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405E4272" w14:textId="0AB1837C" w:rsidR="0043313F" w:rsidRPr="00444C11" w:rsidRDefault="00D42A70" w:rsidP="008D08B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C11">
              <w:rPr>
                <w:rFonts w:ascii="Times New Roman" w:hAnsi="Times New Roman"/>
                <w:sz w:val="20"/>
                <w:szCs w:val="20"/>
              </w:rPr>
              <w:t>2 szt.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27D791" w14:textId="77777777" w:rsidR="0043313F" w:rsidRPr="00444C11" w:rsidRDefault="0043313F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285D2CE" w14:textId="77777777" w:rsidR="0043313F" w:rsidRPr="00444C11" w:rsidRDefault="0043313F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2F50FDD" w14:textId="77777777" w:rsidR="0043313F" w:rsidRPr="00444C11" w:rsidRDefault="0043313F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6E61C2" w14:textId="77777777" w:rsidR="0043313F" w:rsidRPr="00444C11" w:rsidRDefault="0043313F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4E85" w:rsidRPr="00444C11" w14:paraId="03BA2A45" w14:textId="77777777" w:rsidTr="00C74E85">
        <w:trPr>
          <w:trHeight w:val="397"/>
        </w:trPr>
        <w:tc>
          <w:tcPr>
            <w:tcW w:w="10207" w:type="dxa"/>
            <w:gridSpan w:val="7"/>
            <w:shd w:val="clear" w:color="auto" w:fill="auto"/>
            <w:vAlign w:val="center"/>
          </w:tcPr>
          <w:p w14:paraId="562C7CBC" w14:textId="17EA0DDE" w:rsidR="00C74E85" w:rsidRPr="00C74E85" w:rsidRDefault="00C74E85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36"/>
                <w:szCs w:val="36"/>
              </w:rPr>
            </w:pPr>
            <w:r w:rsidRPr="00C74E85">
              <w:rPr>
                <w:rFonts w:ascii="Times New Roman" w:hAnsi="Times New Roman"/>
                <w:b/>
                <w:bCs/>
                <w:color w:val="000000"/>
                <w:sz w:val="36"/>
                <w:szCs w:val="36"/>
              </w:rPr>
              <w:lastRenderedPageBreak/>
              <w:t>część II</w:t>
            </w:r>
          </w:p>
        </w:tc>
      </w:tr>
      <w:tr w:rsidR="00546E5E" w:rsidRPr="00444C11" w14:paraId="10B1EFFC" w14:textId="77777777" w:rsidTr="00FC6C58">
        <w:trPr>
          <w:trHeight w:val="1361"/>
        </w:trPr>
        <w:tc>
          <w:tcPr>
            <w:tcW w:w="568" w:type="dxa"/>
            <w:shd w:val="clear" w:color="auto" w:fill="auto"/>
            <w:vAlign w:val="center"/>
          </w:tcPr>
          <w:p w14:paraId="13B0CE71" w14:textId="576AAE6C" w:rsidR="00546E5E" w:rsidRPr="00444C11" w:rsidRDefault="00546E5E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C1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  <w:vAlign w:val="center"/>
          </w:tcPr>
          <w:p w14:paraId="1CFE6F6B" w14:textId="0C403767" w:rsidR="00633E64" w:rsidRPr="005A4BD9" w:rsidRDefault="00444C11" w:rsidP="00444C1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5A4BD9">
              <w:rPr>
                <w:rFonts w:ascii="Times New Roman" w:hAnsi="Times New Roman"/>
                <w:b/>
                <w:bCs/>
                <w:color w:val="000000"/>
              </w:rPr>
              <w:t xml:space="preserve">Odkurzacz </w:t>
            </w:r>
            <w:r w:rsidR="00633E64" w:rsidRPr="005A4BD9">
              <w:rPr>
                <w:rFonts w:ascii="Times New Roman" w:hAnsi="Times New Roman"/>
                <w:b/>
                <w:bCs/>
                <w:color w:val="000000"/>
              </w:rPr>
              <w:t xml:space="preserve">pionowy </w:t>
            </w:r>
            <w:r w:rsidRPr="005A4BD9">
              <w:rPr>
                <w:rFonts w:ascii="Times New Roman" w:hAnsi="Times New Roman"/>
                <w:b/>
                <w:bCs/>
                <w:color w:val="000000"/>
              </w:rPr>
              <w:t>bezprzewodowy</w:t>
            </w:r>
            <w:r w:rsidRPr="005A4BD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169A1BE0" w14:textId="546E53C8" w:rsidR="000650A9" w:rsidRPr="005A4BD9" w:rsidRDefault="000650A9" w:rsidP="00444C1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5A4BD9">
              <w:rPr>
                <w:rFonts w:ascii="Times New Roman" w:hAnsi="Times New Roman"/>
                <w:b/>
                <w:color w:val="000000"/>
              </w:rPr>
              <w:t xml:space="preserve">- </w:t>
            </w:r>
            <w:r w:rsidRPr="005A4BD9">
              <w:rPr>
                <w:rFonts w:ascii="Times New Roman" w:hAnsi="Times New Roman"/>
                <w:color w:val="000000"/>
              </w:rPr>
              <w:t>zasilanie akumulatorowe</w:t>
            </w:r>
          </w:p>
          <w:p w14:paraId="0359484C" w14:textId="0FECEDA3" w:rsidR="00327ABC" w:rsidRPr="005A4BD9" w:rsidRDefault="00327ABC" w:rsidP="00444C1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5A4BD9">
              <w:rPr>
                <w:rFonts w:ascii="Times New Roman" w:hAnsi="Times New Roman"/>
                <w:b/>
                <w:color w:val="000000"/>
              </w:rPr>
              <w:t xml:space="preserve">- </w:t>
            </w:r>
            <w:r w:rsidRPr="005A4BD9">
              <w:rPr>
                <w:rFonts w:ascii="Times New Roman" w:hAnsi="Times New Roman"/>
                <w:color w:val="000000"/>
              </w:rPr>
              <w:t xml:space="preserve">moc silnika: </w:t>
            </w:r>
            <w:r w:rsidR="00A4521C">
              <w:rPr>
                <w:rFonts w:ascii="Times New Roman" w:hAnsi="Times New Roman"/>
                <w:color w:val="000000"/>
              </w:rPr>
              <w:t xml:space="preserve">min. </w:t>
            </w:r>
            <w:r w:rsidR="00112547" w:rsidRPr="005A4BD9">
              <w:rPr>
                <w:rFonts w:ascii="Times New Roman" w:hAnsi="Times New Roman"/>
                <w:color w:val="000000"/>
              </w:rPr>
              <w:t>410 W</w:t>
            </w:r>
          </w:p>
          <w:p w14:paraId="3326D633" w14:textId="4B114E8C" w:rsidR="00633E64" w:rsidRPr="005A4BD9" w:rsidRDefault="00327ABC" w:rsidP="00444C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A4BD9">
              <w:rPr>
                <w:rFonts w:ascii="Times New Roman" w:hAnsi="Times New Roman"/>
                <w:color w:val="000000"/>
              </w:rPr>
              <w:t xml:space="preserve">- </w:t>
            </w:r>
            <w:r w:rsidR="00633E64" w:rsidRPr="005A4BD9">
              <w:rPr>
                <w:rFonts w:ascii="Times New Roman" w:hAnsi="Times New Roman"/>
                <w:color w:val="000000"/>
              </w:rPr>
              <w:t xml:space="preserve">moc ssania: </w:t>
            </w:r>
            <w:r w:rsidR="000650A9" w:rsidRPr="005A4BD9">
              <w:rPr>
                <w:rFonts w:ascii="Times New Roman" w:hAnsi="Times New Roman"/>
                <w:color w:val="000000"/>
              </w:rPr>
              <w:t xml:space="preserve">min. </w:t>
            </w:r>
            <w:r w:rsidR="00633E64" w:rsidRPr="005A4BD9">
              <w:rPr>
                <w:rFonts w:ascii="Times New Roman" w:hAnsi="Times New Roman"/>
                <w:color w:val="000000"/>
              </w:rPr>
              <w:t>150</w:t>
            </w:r>
            <w:r w:rsidR="000650A9" w:rsidRPr="005A4BD9">
              <w:rPr>
                <w:rFonts w:ascii="Times New Roman" w:hAnsi="Times New Roman"/>
                <w:color w:val="000000"/>
              </w:rPr>
              <w:t xml:space="preserve"> </w:t>
            </w:r>
            <w:r w:rsidR="00633E64" w:rsidRPr="005A4BD9">
              <w:rPr>
                <w:rFonts w:ascii="Times New Roman" w:hAnsi="Times New Roman"/>
                <w:color w:val="000000"/>
              </w:rPr>
              <w:t>W</w:t>
            </w:r>
          </w:p>
          <w:p w14:paraId="022722AF" w14:textId="6C39E339" w:rsidR="00C54BEE" w:rsidRPr="005A4BD9" w:rsidRDefault="00C54BEE" w:rsidP="00444C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A4BD9">
              <w:rPr>
                <w:rFonts w:ascii="Times New Roman" w:hAnsi="Times New Roman"/>
                <w:color w:val="000000"/>
              </w:rPr>
              <w:t>- gwarancja min. 24 miesiące</w:t>
            </w:r>
          </w:p>
          <w:p w14:paraId="76EC3DB4" w14:textId="2AF7F61F" w:rsidR="000650A9" w:rsidRDefault="000650A9" w:rsidP="00444C1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5A4BD9">
              <w:rPr>
                <w:rFonts w:ascii="Times New Roman" w:hAnsi="Times New Roman"/>
                <w:color w:val="000000"/>
              </w:rPr>
              <w:t xml:space="preserve">- </w:t>
            </w:r>
            <w:r w:rsidRPr="005A4BD9">
              <w:rPr>
                <w:rFonts w:ascii="Times New Roman" w:eastAsiaTheme="minorHAnsi" w:hAnsi="Times New Roman"/>
                <w:color w:val="000000"/>
              </w:rPr>
              <w:t>czas pracy min. 40 min.</w:t>
            </w:r>
          </w:p>
          <w:p w14:paraId="05A9C25B" w14:textId="2A28E38F" w:rsidR="009A5612" w:rsidRPr="005A4BD9" w:rsidRDefault="009A5612" w:rsidP="00444C1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color w:val="000000"/>
              </w:rPr>
              <w:t>- regulacja mocy ssania</w:t>
            </w:r>
          </w:p>
          <w:p w14:paraId="5627F5DE" w14:textId="77777777" w:rsidR="000650A9" w:rsidRPr="005A4BD9" w:rsidRDefault="000650A9" w:rsidP="00444C1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5A4BD9">
              <w:rPr>
                <w:rFonts w:ascii="Times New Roman" w:eastAsiaTheme="minorHAnsi" w:hAnsi="Times New Roman"/>
                <w:color w:val="000000"/>
              </w:rPr>
              <w:t xml:space="preserve">- waga max. 2,3 kg, </w:t>
            </w:r>
          </w:p>
          <w:p w14:paraId="478A80BE" w14:textId="14EB4609" w:rsidR="000650A9" w:rsidRPr="005A4BD9" w:rsidRDefault="000650A9" w:rsidP="00444C1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5A4BD9">
              <w:rPr>
                <w:rFonts w:ascii="Times New Roman" w:eastAsiaTheme="minorHAnsi" w:hAnsi="Times New Roman"/>
                <w:color w:val="000000"/>
              </w:rPr>
              <w:t>- pojemność</w:t>
            </w:r>
            <w:r w:rsidR="00112547" w:rsidRPr="005A4BD9">
              <w:rPr>
                <w:rFonts w:ascii="Times New Roman" w:eastAsiaTheme="minorHAnsi" w:hAnsi="Times New Roman"/>
                <w:color w:val="000000"/>
              </w:rPr>
              <w:t xml:space="preserve"> pojemnika: 0,8 – 0,9 </w:t>
            </w:r>
            <w:r w:rsidRPr="005A4BD9">
              <w:rPr>
                <w:rFonts w:ascii="Times New Roman" w:eastAsiaTheme="minorHAnsi" w:hAnsi="Times New Roman"/>
                <w:color w:val="000000"/>
              </w:rPr>
              <w:t>l</w:t>
            </w:r>
          </w:p>
          <w:p w14:paraId="1A855DBA" w14:textId="605E9A2D" w:rsidR="00112547" w:rsidRPr="005A4BD9" w:rsidRDefault="000650A9" w:rsidP="00444C1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5A4BD9">
              <w:rPr>
                <w:rFonts w:ascii="Times New Roman" w:eastAsiaTheme="minorHAnsi" w:hAnsi="Times New Roman"/>
                <w:color w:val="000000"/>
              </w:rPr>
              <w:t>- montaż na ścianie w ce</w:t>
            </w:r>
            <w:r w:rsidR="00112547" w:rsidRPr="005A4BD9">
              <w:rPr>
                <w:rFonts w:ascii="Times New Roman" w:eastAsiaTheme="minorHAnsi" w:hAnsi="Times New Roman"/>
                <w:color w:val="000000"/>
              </w:rPr>
              <w:t>lu przechowywania odkurzacza</w:t>
            </w:r>
          </w:p>
          <w:p w14:paraId="6C6EDF48" w14:textId="2839432C" w:rsidR="00112547" w:rsidRPr="005A4BD9" w:rsidRDefault="00112547" w:rsidP="00444C1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5A4BD9">
              <w:rPr>
                <w:rFonts w:ascii="Times New Roman" w:eastAsiaTheme="minorHAnsi" w:hAnsi="Times New Roman"/>
                <w:color w:val="000000"/>
              </w:rPr>
              <w:t>- silnik inewertowy</w:t>
            </w:r>
            <w:r w:rsidR="000650A9" w:rsidRPr="005A4BD9">
              <w:rPr>
                <w:rFonts w:ascii="Times New Roman" w:eastAsiaTheme="minorHAnsi" w:hAnsi="Times New Roman"/>
                <w:color w:val="000000"/>
              </w:rPr>
              <w:t xml:space="preserve"> </w:t>
            </w:r>
          </w:p>
          <w:p w14:paraId="645824FF" w14:textId="77777777" w:rsidR="00112547" w:rsidRPr="005A4BD9" w:rsidRDefault="00112547" w:rsidP="00444C1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5A4BD9">
              <w:rPr>
                <w:rFonts w:ascii="Times New Roman" w:eastAsiaTheme="minorHAnsi" w:hAnsi="Times New Roman"/>
                <w:color w:val="000000"/>
              </w:rPr>
              <w:t xml:space="preserve">- </w:t>
            </w:r>
            <w:r w:rsidR="000650A9" w:rsidRPr="005A4BD9">
              <w:rPr>
                <w:rFonts w:ascii="Times New Roman" w:eastAsiaTheme="minorHAnsi" w:hAnsi="Times New Roman"/>
                <w:color w:val="000000"/>
              </w:rPr>
              <w:t>poziom hał</w:t>
            </w:r>
            <w:r w:rsidRPr="005A4BD9">
              <w:rPr>
                <w:rFonts w:ascii="Times New Roman" w:eastAsiaTheme="minorHAnsi" w:hAnsi="Times New Roman"/>
                <w:color w:val="000000"/>
              </w:rPr>
              <w:t>asu max. 86 dB</w:t>
            </w:r>
          </w:p>
          <w:p w14:paraId="497AE67E" w14:textId="328C4556" w:rsidR="00112547" w:rsidRPr="005A4BD9" w:rsidRDefault="00112547" w:rsidP="00444C1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5A4BD9">
              <w:rPr>
                <w:rFonts w:ascii="Times New Roman" w:eastAsiaTheme="minorHAnsi" w:hAnsi="Times New Roman"/>
                <w:color w:val="000000"/>
              </w:rPr>
              <w:t>- zmywalny filtr i pojemnik</w:t>
            </w:r>
          </w:p>
          <w:p w14:paraId="4B8FD1C3" w14:textId="77777777" w:rsidR="00112547" w:rsidRPr="005A4BD9" w:rsidRDefault="00112547" w:rsidP="00444C1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5A4BD9">
              <w:rPr>
                <w:rFonts w:ascii="Times New Roman" w:eastAsiaTheme="minorHAnsi" w:hAnsi="Times New Roman"/>
                <w:color w:val="000000"/>
              </w:rPr>
              <w:t xml:space="preserve">- </w:t>
            </w:r>
            <w:r w:rsidR="000650A9" w:rsidRPr="005A4BD9">
              <w:rPr>
                <w:rFonts w:ascii="Times New Roman" w:eastAsiaTheme="minorHAnsi" w:hAnsi="Times New Roman"/>
                <w:color w:val="000000"/>
              </w:rPr>
              <w:t>możliwość</w:t>
            </w:r>
            <w:r w:rsidRPr="005A4BD9">
              <w:rPr>
                <w:rFonts w:ascii="Times New Roman" w:eastAsiaTheme="minorHAnsi" w:hAnsi="Times New Roman"/>
                <w:color w:val="000000"/>
              </w:rPr>
              <w:t xml:space="preserve"> wymiany baterii</w:t>
            </w:r>
          </w:p>
          <w:p w14:paraId="6AF5FA84" w14:textId="5624E763" w:rsidR="002A6B4C" w:rsidRPr="005A4BD9" w:rsidRDefault="00112547" w:rsidP="00444C11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5A4BD9">
              <w:rPr>
                <w:rFonts w:ascii="Times New Roman" w:eastAsiaTheme="minorHAnsi" w:hAnsi="Times New Roman"/>
                <w:color w:val="000000"/>
              </w:rPr>
              <w:t>- bateria litowo-jonowa</w:t>
            </w:r>
          </w:p>
          <w:p w14:paraId="5581617C" w14:textId="44BAE9C5" w:rsidR="000650A9" w:rsidRPr="00444C11" w:rsidRDefault="00112547" w:rsidP="00444C1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A4BD9">
              <w:rPr>
                <w:rFonts w:ascii="Times New Roman" w:eastAsiaTheme="minorHAnsi" w:hAnsi="Times New Roman"/>
                <w:color w:val="000000"/>
              </w:rPr>
              <w:t>- wyposażenie standardowe</w:t>
            </w:r>
            <w:r w:rsidR="000650A9" w:rsidRPr="005A4BD9">
              <w:rPr>
                <w:rFonts w:ascii="Times New Roman" w:eastAsiaTheme="minorHAnsi" w:hAnsi="Times New Roman"/>
                <w:color w:val="000000"/>
              </w:rPr>
              <w:t>: elektroszcz</w:t>
            </w:r>
            <w:r w:rsidRPr="005A4BD9">
              <w:rPr>
                <w:rFonts w:ascii="Times New Roman" w:eastAsiaTheme="minorHAnsi" w:hAnsi="Times New Roman"/>
                <w:color w:val="000000"/>
              </w:rPr>
              <w:t>o</w:t>
            </w:r>
            <w:r w:rsidR="000650A9" w:rsidRPr="005A4BD9">
              <w:rPr>
                <w:rFonts w:ascii="Times New Roman" w:eastAsiaTheme="minorHAnsi" w:hAnsi="Times New Roman"/>
                <w:color w:val="000000"/>
              </w:rPr>
              <w:t>tka, ssawka szczelinowa, szczotka do kurzu, akumulator, stacja dokująca</w:t>
            </w:r>
            <w:r w:rsidR="000650A9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.</w:t>
            </w:r>
          </w:p>
          <w:p w14:paraId="00EC8079" w14:textId="163FD00B" w:rsidR="00080C0D" w:rsidRPr="00444C11" w:rsidRDefault="00080C0D" w:rsidP="00546E5E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Cs w:val="36"/>
                <w:lang w:eastAsia="pl-PL"/>
              </w:rPr>
            </w:pPr>
          </w:p>
        </w:tc>
        <w:tc>
          <w:tcPr>
            <w:tcW w:w="709" w:type="dxa"/>
            <w:vAlign w:val="center"/>
          </w:tcPr>
          <w:p w14:paraId="0C095702" w14:textId="21D8DF73" w:rsidR="00546E5E" w:rsidRPr="00444C11" w:rsidRDefault="00D42A70" w:rsidP="008D08B5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C11">
              <w:rPr>
                <w:rFonts w:ascii="Times New Roman" w:hAnsi="Times New Roman"/>
                <w:sz w:val="20"/>
                <w:szCs w:val="20"/>
              </w:rPr>
              <w:t>1 szt.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5BB248" w14:textId="77777777" w:rsidR="00546E5E" w:rsidRPr="00444C11" w:rsidRDefault="00546E5E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1D34F3C" w14:textId="77777777" w:rsidR="00546E5E" w:rsidRPr="00444C11" w:rsidRDefault="00546E5E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2936F23" w14:textId="77777777" w:rsidR="00546E5E" w:rsidRPr="00444C11" w:rsidRDefault="00546E5E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1B705A" w14:textId="77777777" w:rsidR="00546E5E" w:rsidRPr="00444C11" w:rsidRDefault="00546E5E" w:rsidP="008D08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BEB1D03" w14:textId="77777777" w:rsidR="00A84486" w:rsidRPr="007022E9" w:rsidRDefault="00A84486" w:rsidP="00A84486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3296809F" w14:textId="41BDF01B" w:rsidR="009E6BB5" w:rsidRPr="00724FD7" w:rsidRDefault="00A84486" w:rsidP="00492CFB">
      <w:pPr>
        <w:spacing w:after="0"/>
        <w:rPr>
          <w:rFonts w:ascii="Times New Roman" w:hAnsi="Times New Roman"/>
          <w:sz w:val="24"/>
          <w:szCs w:val="20"/>
        </w:rPr>
      </w:pPr>
      <w:r w:rsidRPr="00724FD7">
        <w:rPr>
          <w:rFonts w:ascii="Times New Roman" w:hAnsi="Times New Roman"/>
          <w:sz w:val="24"/>
          <w:szCs w:val="20"/>
        </w:rPr>
        <w:t>Termin realizacji zamówienia</w:t>
      </w:r>
      <w:r w:rsidR="00314A60" w:rsidRPr="00724FD7">
        <w:rPr>
          <w:rFonts w:ascii="Times New Roman" w:hAnsi="Times New Roman"/>
          <w:sz w:val="24"/>
          <w:szCs w:val="20"/>
        </w:rPr>
        <w:t xml:space="preserve"> od dnia otrzymania zamówienia</w:t>
      </w:r>
      <w:r w:rsidRPr="00724FD7">
        <w:rPr>
          <w:rFonts w:ascii="Times New Roman" w:hAnsi="Times New Roman"/>
          <w:sz w:val="24"/>
          <w:szCs w:val="20"/>
        </w:rPr>
        <w:t xml:space="preserve">: </w:t>
      </w:r>
      <w:r w:rsidR="009E6BB5" w:rsidRPr="00724FD7">
        <w:rPr>
          <w:rFonts w:ascii="Times New Roman" w:hAnsi="Times New Roman"/>
          <w:sz w:val="24"/>
          <w:szCs w:val="20"/>
        </w:rPr>
        <w:t>………</w:t>
      </w:r>
      <w:r w:rsidR="00724FD7">
        <w:rPr>
          <w:rFonts w:ascii="Times New Roman" w:hAnsi="Times New Roman"/>
          <w:sz w:val="24"/>
          <w:szCs w:val="20"/>
        </w:rPr>
        <w:t>dni</w:t>
      </w:r>
      <w:r w:rsidR="00C705A2">
        <w:rPr>
          <w:rFonts w:ascii="Times New Roman" w:hAnsi="Times New Roman"/>
          <w:sz w:val="24"/>
          <w:szCs w:val="20"/>
        </w:rPr>
        <w:t xml:space="preserve"> </w:t>
      </w:r>
    </w:p>
    <w:p w14:paraId="3A7B26B4" w14:textId="592004C9" w:rsidR="00A84486" w:rsidRDefault="00A84486" w:rsidP="00492CFB">
      <w:pPr>
        <w:spacing w:after="0"/>
        <w:rPr>
          <w:rFonts w:ascii="Times New Roman" w:hAnsi="Times New Roman"/>
          <w:sz w:val="24"/>
          <w:szCs w:val="20"/>
        </w:rPr>
      </w:pPr>
      <w:r w:rsidRPr="00724FD7">
        <w:rPr>
          <w:rFonts w:ascii="Times New Roman" w:hAnsi="Times New Roman"/>
          <w:sz w:val="24"/>
          <w:szCs w:val="20"/>
        </w:rPr>
        <w:t xml:space="preserve">Oferta ważna do: </w:t>
      </w:r>
      <w:r w:rsidR="009E6BB5" w:rsidRPr="00724FD7">
        <w:rPr>
          <w:rFonts w:ascii="Times New Roman" w:hAnsi="Times New Roman"/>
          <w:sz w:val="24"/>
          <w:szCs w:val="20"/>
        </w:rPr>
        <w:t>………….</w:t>
      </w:r>
    </w:p>
    <w:p w14:paraId="62AE882E" w14:textId="77777777" w:rsidR="00C705A2" w:rsidRPr="00C705A2" w:rsidRDefault="00C705A2" w:rsidP="00C705A2">
      <w:pPr>
        <w:spacing w:after="0"/>
        <w:jc w:val="both"/>
        <w:rPr>
          <w:rFonts w:ascii="Times New Roman" w:hAnsi="Times New Roman"/>
          <w:sz w:val="24"/>
          <w:szCs w:val="20"/>
        </w:rPr>
      </w:pPr>
      <w:r w:rsidRPr="00C705A2">
        <w:rPr>
          <w:rFonts w:ascii="Times New Roman" w:hAnsi="Times New Roman"/>
          <w:b/>
          <w:sz w:val="24"/>
          <w:szCs w:val="20"/>
        </w:rPr>
        <w:t>Warunki płatności:</w:t>
      </w:r>
      <w:r w:rsidRPr="00C705A2">
        <w:rPr>
          <w:rFonts w:ascii="Times New Roman" w:hAnsi="Times New Roman"/>
          <w:sz w:val="24"/>
          <w:szCs w:val="20"/>
        </w:rPr>
        <w:t xml:space="preserve"> 14 dni od otrzymania prawidłowo wystawionej faktury VAT</w:t>
      </w:r>
    </w:p>
    <w:p w14:paraId="4F7710B6" w14:textId="77777777" w:rsidR="00DB2EF9" w:rsidRDefault="00C705A2" w:rsidP="00DB2EF9">
      <w:pPr>
        <w:spacing w:after="0"/>
        <w:jc w:val="both"/>
        <w:rPr>
          <w:rFonts w:ascii="Times New Roman" w:hAnsi="Times New Roman"/>
          <w:sz w:val="24"/>
          <w:szCs w:val="20"/>
        </w:rPr>
      </w:pPr>
      <w:r w:rsidRPr="00C705A2">
        <w:rPr>
          <w:rFonts w:ascii="Times New Roman" w:hAnsi="Times New Roman"/>
          <w:sz w:val="24"/>
          <w:szCs w:val="20"/>
        </w:rPr>
        <w:t>Wszelkie koszty związane z realizacją przedmiotowego zamówienia ujęte są w kwocie oferty.</w:t>
      </w:r>
    </w:p>
    <w:p w14:paraId="62880669" w14:textId="08F8E508" w:rsidR="0046732A" w:rsidRPr="00DB2EF9" w:rsidRDefault="0046732A" w:rsidP="00DB2EF9">
      <w:pPr>
        <w:spacing w:after="0"/>
        <w:jc w:val="both"/>
        <w:rPr>
          <w:rFonts w:ascii="Times New Roman" w:hAnsi="Times New Roman"/>
          <w:sz w:val="24"/>
          <w:szCs w:val="20"/>
        </w:rPr>
      </w:pPr>
      <w:r w:rsidRPr="00472386">
        <w:rPr>
          <w:rFonts w:ascii="Times New Roman" w:hAnsi="Times New Roman"/>
          <w:b/>
          <w:bCs/>
          <w:szCs w:val="20"/>
        </w:rPr>
        <w:t xml:space="preserve">W załączeniu karty oferowanych produktów: TAK* / NIE*. </w:t>
      </w:r>
    </w:p>
    <w:p w14:paraId="3279274E" w14:textId="176AE388" w:rsidR="0046732A" w:rsidRPr="00472386" w:rsidRDefault="0046732A" w:rsidP="00724FD7">
      <w:pPr>
        <w:spacing w:after="0"/>
        <w:rPr>
          <w:rFonts w:ascii="Times New Roman" w:hAnsi="Times New Roman"/>
          <w:b/>
          <w:bCs/>
          <w:szCs w:val="20"/>
        </w:rPr>
      </w:pPr>
      <w:r w:rsidRPr="00472386">
        <w:rPr>
          <w:rFonts w:ascii="Times New Roman" w:hAnsi="Times New Roman"/>
          <w:b/>
          <w:bCs/>
          <w:szCs w:val="20"/>
        </w:rPr>
        <w:t>Brak karty oferowanego produktu z powodu: _____________________________________________</w:t>
      </w:r>
    </w:p>
    <w:p w14:paraId="7AA795C5" w14:textId="0A299DB5" w:rsidR="0046732A" w:rsidRDefault="0046732A" w:rsidP="00724FD7">
      <w:pPr>
        <w:spacing w:after="0"/>
        <w:rPr>
          <w:rFonts w:ascii="Times New Roman" w:hAnsi="Times New Roman"/>
          <w:szCs w:val="20"/>
        </w:rPr>
      </w:pPr>
    </w:p>
    <w:p w14:paraId="60BA4877" w14:textId="2F7F7D48" w:rsidR="00D64E7E" w:rsidRDefault="00D64E7E" w:rsidP="00054E8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88074CB" w14:textId="6D7DA058" w:rsidR="00817E15" w:rsidRDefault="00817E15" w:rsidP="00054E8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3EDB823" w14:textId="77777777" w:rsidR="00C705A2" w:rsidRDefault="00C705A2" w:rsidP="00054E8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57AF317" w14:textId="77777777" w:rsidR="00A84486" w:rsidRPr="0065724C" w:rsidRDefault="00A84486" w:rsidP="00A84486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14:paraId="3060C666" w14:textId="047B19BA" w:rsidR="00C11CFC" w:rsidRDefault="00A84486" w:rsidP="004351D5">
      <w:pPr>
        <w:spacing w:after="0" w:line="240" w:lineRule="auto"/>
        <w:ind w:left="5954"/>
        <w:jc w:val="center"/>
        <w:rPr>
          <w:rFonts w:ascii="Times New Roman" w:eastAsia="Times New Roman" w:hAnsi="Times New Roman"/>
          <w:b/>
          <w:sz w:val="20"/>
          <w:szCs w:val="24"/>
          <w:lang w:eastAsia="pl-PL"/>
        </w:rPr>
      </w:pPr>
      <w:r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C11CFC" w:rsidSect="00A64312">
      <w:type w:val="continuous"/>
      <w:pgSz w:w="11906" w:h="16838"/>
      <w:pgMar w:top="1276" w:right="849" w:bottom="1701" w:left="851" w:header="709" w:footer="709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E2085" w14:textId="77777777" w:rsidR="001B352F" w:rsidRDefault="001B352F">
      <w:pPr>
        <w:spacing w:after="0" w:line="240" w:lineRule="auto"/>
      </w:pPr>
      <w:r>
        <w:separator/>
      </w:r>
    </w:p>
  </w:endnote>
  <w:endnote w:type="continuationSeparator" w:id="0">
    <w:p w14:paraId="10816DCA" w14:textId="77777777" w:rsidR="001B352F" w:rsidRDefault="001B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E6E0C" w14:textId="77777777" w:rsidR="001B352F" w:rsidRDefault="001B352F">
      <w:pPr>
        <w:spacing w:after="0" w:line="240" w:lineRule="auto"/>
      </w:pPr>
      <w:r>
        <w:separator/>
      </w:r>
    </w:p>
  </w:footnote>
  <w:footnote w:type="continuationSeparator" w:id="0">
    <w:p w14:paraId="3458CB11" w14:textId="77777777" w:rsidR="001B352F" w:rsidRDefault="001B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06336" w14:textId="4609BF37" w:rsidR="00520AF1" w:rsidRDefault="00132A37">
    <w:pPr>
      <w:pStyle w:val="Nagwek"/>
    </w:pPr>
    <w:r w:rsidRPr="00C4562D">
      <w:rPr>
        <w:rFonts w:asciiTheme="majorHAnsi" w:eastAsiaTheme="minorHAnsi" w:hAnsiTheme="majorHAnsi" w:cstheme="majorHAnsi"/>
        <w:b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7EF98502" wp14:editId="74327B7B">
          <wp:simplePos x="0" y="0"/>
          <wp:positionH relativeFrom="margin">
            <wp:posOffset>188595</wp:posOffset>
          </wp:positionH>
          <wp:positionV relativeFrom="paragraph">
            <wp:posOffset>258445</wp:posOffset>
          </wp:positionV>
          <wp:extent cx="5844540" cy="834290"/>
          <wp:effectExtent l="0" t="0" r="3810" b="4445"/>
          <wp:wrapTight wrapText="bothSides">
            <wp:wrapPolygon edited="0">
              <wp:start x="0" y="0"/>
              <wp:lineTo x="0" y="21222"/>
              <wp:lineTo x="21544" y="21222"/>
              <wp:lineTo x="21544" y="0"/>
              <wp:lineTo x="0" y="0"/>
            </wp:wrapPolygon>
          </wp:wrapTight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MGB_RP_UE_RGB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4540" cy="834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76C7D5" w14:textId="77777777" w:rsidR="00520AF1" w:rsidRPr="00520AF1" w:rsidRDefault="00520AF1" w:rsidP="00520AF1">
    <w:pPr>
      <w:tabs>
        <w:tab w:val="center" w:pos="4536"/>
        <w:tab w:val="right" w:pos="9072"/>
      </w:tabs>
      <w:spacing w:after="0" w:line="240" w:lineRule="auto"/>
    </w:pPr>
  </w:p>
  <w:p w14:paraId="03DD1B16" w14:textId="483E4DE7" w:rsidR="00520AF1" w:rsidRPr="00520AF1" w:rsidRDefault="00520AF1" w:rsidP="00520AF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b/>
        <w:i/>
        <w:sz w:val="16"/>
        <w:szCs w:val="16"/>
      </w:rPr>
    </w:pPr>
    <w:r w:rsidRPr="00520AF1">
      <w:rPr>
        <w:rFonts w:ascii="Times New Roman" w:hAnsi="Times New Roman"/>
        <w:i/>
        <w:sz w:val="16"/>
        <w:szCs w:val="16"/>
      </w:rPr>
      <w:t xml:space="preserve">Zamówienie publiczne współfinansowane ze środków Unii Europejskiej w ramach Polskiego Programu </w:t>
    </w:r>
    <w:r w:rsidRPr="00520AF1">
      <w:rPr>
        <w:rFonts w:ascii="Times New Roman" w:hAnsi="Times New Roman"/>
        <w:b/>
        <w:i/>
        <w:sz w:val="16"/>
        <w:szCs w:val="16"/>
      </w:rPr>
      <w:t>Funduszu Azylu, Migracji</w:t>
    </w:r>
    <w:r w:rsidRPr="00520AF1">
      <w:rPr>
        <w:rFonts w:ascii="Times New Roman" w:hAnsi="Times New Roman"/>
        <w:b/>
        <w:i/>
        <w:sz w:val="16"/>
        <w:szCs w:val="16"/>
      </w:rPr>
      <w:br/>
      <w:t xml:space="preserve"> i Integracji na lata 2021-2027,</w:t>
    </w:r>
    <w:r w:rsidRPr="00520AF1">
      <w:rPr>
        <w:rFonts w:ascii="Times New Roman" w:hAnsi="Times New Roman"/>
        <w:b/>
        <w:i/>
        <w:sz w:val="16"/>
        <w:szCs w:val="16"/>
      </w:rPr>
      <w:br/>
      <w:t xml:space="preserve"> Projekt nr FAMI.03.01-IZ.00-0001/24 pn. "Organizowanie powrotów przymusowych oraz powrotów dobrowolnych"</w:t>
    </w:r>
  </w:p>
  <w:p w14:paraId="61259262" w14:textId="77777777" w:rsidR="00520AF1" w:rsidRDefault="00520AF1" w:rsidP="00520AF1">
    <w:pPr>
      <w:pStyle w:val="Nagwek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133"/>
    <w:multiLevelType w:val="hybridMultilevel"/>
    <w:tmpl w:val="77881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E369B"/>
    <w:multiLevelType w:val="hybridMultilevel"/>
    <w:tmpl w:val="C0925310"/>
    <w:lvl w:ilvl="0" w:tplc="E7F05EA8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E72BDB"/>
    <w:multiLevelType w:val="hybridMultilevel"/>
    <w:tmpl w:val="7CDA2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EDB"/>
    <w:multiLevelType w:val="hybridMultilevel"/>
    <w:tmpl w:val="4D16B796"/>
    <w:lvl w:ilvl="0" w:tplc="041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D0F71"/>
    <w:multiLevelType w:val="hybridMultilevel"/>
    <w:tmpl w:val="4CACF93C"/>
    <w:lvl w:ilvl="0" w:tplc="8ADA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75DCD"/>
    <w:multiLevelType w:val="hybridMultilevel"/>
    <w:tmpl w:val="127A1FF0"/>
    <w:lvl w:ilvl="0" w:tplc="9CCE0CEC">
      <w:start w:val="1"/>
      <w:numFmt w:val="decimal"/>
      <w:lvlText w:val="%1)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1A2031"/>
    <w:multiLevelType w:val="hybridMultilevel"/>
    <w:tmpl w:val="75282300"/>
    <w:lvl w:ilvl="0" w:tplc="6E9836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4121E9"/>
    <w:multiLevelType w:val="hybridMultilevel"/>
    <w:tmpl w:val="53AC6E02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B11540B"/>
    <w:multiLevelType w:val="hybridMultilevel"/>
    <w:tmpl w:val="379CCEC4"/>
    <w:lvl w:ilvl="0" w:tplc="F29E182E">
      <w:start w:val="1"/>
      <w:numFmt w:val="decimal"/>
      <w:lvlText w:val="%1)"/>
      <w:lvlJc w:val="left"/>
      <w:pPr>
        <w:ind w:left="78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9AC0282"/>
    <w:multiLevelType w:val="hybridMultilevel"/>
    <w:tmpl w:val="188E83E4"/>
    <w:lvl w:ilvl="0" w:tplc="8ADA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7134EB5"/>
    <w:multiLevelType w:val="hybridMultilevel"/>
    <w:tmpl w:val="CF9C22AE"/>
    <w:lvl w:ilvl="0" w:tplc="F6801BF4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CA606C2"/>
    <w:multiLevelType w:val="multilevel"/>
    <w:tmpl w:val="C0A0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C030C79"/>
    <w:multiLevelType w:val="hybridMultilevel"/>
    <w:tmpl w:val="86AAA91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70123749"/>
    <w:multiLevelType w:val="hybridMultilevel"/>
    <w:tmpl w:val="42980D0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0CB75A6"/>
    <w:multiLevelType w:val="hybridMultilevel"/>
    <w:tmpl w:val="F0EAD4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78C853F3"/>
    <w:multiLevelType w:val="hybridMultilevel"/>
    <w:tmpl w:val="4EB628B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ED72D6"/>
    <w:multiLevelType w:val="hybridMultilevel"/>
    <w:tmpl w:val="DDC2F7EA"/>
    <w:lvl w:ilvl="0" w:tplc="F760E42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A6C584C"/>
    <w:multiLevelType w:val="hybridMultilevel"/>
    <w:tmpl w:val="4EB628B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4"/>
  </w:num>
  <w:num w:numId="3">
    <w:abstractNumId w:val="4"/>
  </w:num>
  <w:num w:numId="4">
    <w:abstractNumId w:val="8"/>
  </w:num>
  <w:num w:numId="5">
    <w:abstractNumId w:val="23"/>
  </w:num>
  <w:num w:numId="6">
    <w:abstractNumId w:val="13"/>
  </w:num>
  <w:num w:numId="7">
    <w:abstractNumId w:val="12"/>
  </w:num>
  <w:num w:numId="8">
    <w:abstractNumId w:val="20"/>
  </w:num>
  <w:num w:numId="9">
    <w:abstractNumId w:val="17"/>
  </w:num>
  <w:num w:numId="10">
    <w:abstractNumId w:val="16"/>
  </w:num>
  <w:num w:numId="11">
    <w:abstractNumId w:val="14"/>
  </w:num>
  <w:num w:numId="12">
    <w:abstractNumId w:val="5"/>
  </w:num>
  <w:num w:numId="13">
    <w:abstractNumId w:val="3"/>
  </w:num>
  <w:num w:numId="14">
    <w:abstractNumId w:val="0"/>
  </w:num>
  <w:num w:numId="15">
    <w:abstractNumId w:val="15"/>
  </w:num>
  <w:num w:numId="16">
    <w:abstractNumId w:val="7"/>
  </w:num>
  <w:num w:numId="17">
    <w:abstractNumId w:val="25"/>
  </w:num>
  <w:num w:numId="18">
    <w:abstractNumId w:val="27"/>
  </w:num>
  <w:num w:numId="19">
    <w:abstractNumId w:val="10"/>
  </w:num>
  <w:num w:numId="20">
    <w:abstractNumId w:val="22"/>
  </w:num>
  <w:num w:numId="21">
    <w:abstractNumId w:val="18"/>
  </w:num>
  <w:num w:numId="22">
    <w:abstractNumId w:val="2"/>
  </w:num>
  <w:num w:numId="23">
    <w:abstractNumId w:val="21"/>
  </w:num>
  <w:num w:numId="24">
    <w:abstractNumId w:val="1"/>
  </w:num>
  <w:num w:numId="25">
    <w:abstractNumId w:val="9"/>
  </w:num>
  <w:num w:numId="26">
    <w:abstractNumId w:val="26"/>
  </w:num>
  <w:num w:numId="27">
    <w:abstractNumId w:val="11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486"/>
    <w:rsid w:val="00014F96"/>
    <w:rsid w:val="00016484"/>
    <w:rsid w:val="00025CAA"/>
    <w:rsid w:val="00054E81"/>
    <w:rsid w:val="00055E8B"/>
    <w:rsid w:val="000650A9"/>
    <w:rsid w:val="00070E6C"/>
    <w:rsid w:val="00080C0D"/>
    <w:rsid w:val="000928F0"/>
    <w:rsid w:val="00094E66"/>
    <w:rsid w:val="000956F2"/>
    <w:rsid w:val="000A02FE"/>
    <w:rsid w:val="000A1B62"/>
    <w:rsid w:val="000B15C2"/>
    <w:rsid w:val="000B1B57"/>
    <w:rsid w:val="000C567A"/>
    <w:rsid w:val="000C7B7B"/>
    <w:rsid w:val="000D4FAF"/>
    <w:rsid w:val="000E14E9"/>
    <w:rsid w:val="000E500A"/>
    <w:rsid w:val="000E73A9"/>
    <w:rsid w:val="000F1114"/>
    <w:rsid w:val="000F3874"/>
    <w:rsid w:val="00112547"/>
    <w:rsid w:val="0012326F"/>
    <w:rsid w:val="00132A37"/>
    <w:rsid w:val="00141F53"/>
    <w:rsid w:val="00153B02"/>
    <w:rsid w:val="001566A0"/>
    <w:rsid w:val="001579CD"/>
    <w:rsid w:val="00170B14"/>
    <w:rsid w:val="001846A7"/>
    <w:rsid w:val="00190414"/>
    <w:rsid w:val="00190803"/>
    <w:rsid w:val="00193EC2"/>
    <w:rsid w:val="001A05F6"/>
    <w:rsid w:val="001A2B8A"/>
    <w:rsid w:val="001A696F"/>
    <w:rsid w:val="001B1C34"/>
    <w:rsid w:val="001B2CD8"/>
    <w:rsid w:val="001B352F"/>
    <w:rsid w:val="001B7658"/>
    <w:rsid w:val="001C31C0"/>
    <w:rsid w:val="001C6005"/>
    <w:rsid w:val="001C7248"/>
    <w:rsid w:val="001E16A8"/>
    <w:rsid w:val="001E21B0"/>
    <w:rsid w:val="001E4464"/>
    <w:rsid w:val="001E60DB"/>
    <w:rsid w:val="001F277E"/>
    <w:rsid w:val="00206E72"/>
    <w:rsid w:val="00215255"/>
    <w:rsid w:val="00227204"/>
    <w:rsid w:val="00230086"/>
    <w:rsid w:val="0023472B"/>
    <w:rsid w:val="00235B72"/>
    <w:rsid w:val="0025277F"/>
    <w:rsid w:val="00252DFA"/>
    <w:rsid w:val="00261743"/>
    <w:rsid w:val="002714BF"/>
    <w:rsid w:val="0028163C"/>
    <w:rsid w:val="00282D53"/>
    <w:rsid w:val="002905E6"/>
    <w:rsid w:val="0029068C"/>
    <w:rsid w:val="00295143"/>
    <w:rsid w:val="00295F6E"/>
    <w:rsid w:val="0029695D"/>
    <w:rsid w:val="0029705D"/>
    <w:rsid w:val="002A2FFD"/>
    <w:rsid w:val="002A58FA"/>
    <w:rsid w:val="002A6B4C"/>
    <w:rsid w:val="002B281E"/>
    <w:rsid w:val="002C419B"/>
    <w:rsid w:val="002C4B4D"/>
    <w:rsid w:val="002D2715"/>
    <w:rsid w:val="002E4684"/>
    <w:rsid w:val="002E586E"/>
    <w:rsid w:val="002F3D7D"/>
    <w:rsid w:val="00301EE8"/>
    <w:rsid w:val="00302746"/>
    <w:rsid w:val="0031314F"/>
    <w:rsid w:val="00314A60"/>
    <w:rsid w:val="00314ADC"/>
    <w:rsid w:val="00327ABC"/>
    <w:rsid w:val="003311F6"/>
    <w:rsid w:val="00331BB1"/>
    <w:rsid w:val="00342E04"/>
    <w:rsid w:val="0034381B"/>
    <w:rsid w:val="0035321B"/>
    <w:rsid w:val="003533EC"/>
    <w:rsid w:val="00354B5E"/>
    <w:rsid w:val="003827CC"/>
    <w:rsid w:val="00383317"/>
    <w:rsid w:val="003862CB"/>
    <w:rsid w:val="0038737F"/>
    <w:rsid w:val="00387D03"/>
    <w:rsid w:val="003D3CF9"/>
    <w:rsid w:val="003D4722"/>
    <w:rsid w:val="003F6DD8"/>
    <w:rsid w:val="004061CB"/>
    <w:rsid w:val="0041469C"/>
    <w:rsid w:val="00425A98"/>
    <w:rsid w:val="00426EBC"/>
    <w:rsid w:val="0043313F"/>
    <w:rsid w:val="004351D5"/>
    <w:rsid w:val="00444C11"/>
    <w:rsid w:val="00465CD1"/>
    <w:rsid w:val="0046732A"/>
    <w:rsid w:val="004701AC"/>
    <w:rsid w:val="0047024F"/>
    <w:rsid w:val="00472386"/>
    <w:rsid w:val="00482785"/>
    <w:rsid w:val="00492CFB"/>
    <w:rsid w:val="004A02F4"/>
    <w:rsid w:val="004A362B"/>
    <w:rsid w:val="004A7B57"/>
    <w:rsid w:val="004B4C55"/>
    <w:rsid w:val="004B57D8"/>
    <w:rsid w:val="004B5E60"/>
    <w:rsid w:val="004C6040"/>
    <w:rsid w:val="004D6FA3"/>
    <w:rsid w:val="004E12BE"/>
    <w:rsid w:val="004E4364"/>
    <w:rsid w:val="004E6298"/>
    <w:rsid w:val="004E72A9"/>
    <w:rsid w:val="004F0081"/>
    <w:rsid w:val="00500E56"/>
    <w:rsid w:val="00512D25"/>
    <w:rsid w:val="00513CAE"/>
    <w:rsid w:val="00520AF1"/>
    <w:rsid w:val="00524F25"/>
    <w:rsid w:val="005261A8"/>
    <w:rsid w:val="00540921"/>
    <w:rsid w:val="00546B7B"/>
    <w:rsid w:val="00546E5E"/>
    <w:rsid w:val="005674DC"/>
    <w:rsid w:val="005736D5"/>
    <w:rsid w:val="00575B2A"/>
    <w:rsid w:val="00576106"/>
    <w:rsid w:val="0058314B"/>
    <w:rsid w:val="005A4BD9"/>
    <w:rsid w:val="005A7C9D"/>
    <w:rsid w:val="005B1009"/>
    <w:rsid w:val="005B3059"/>
    <w:rsid w:val="005B778E"/>
    <w:rsid w:val="005D7B14"/>
    <w:rsid w:val="005D7BF8"/>
    <w:rsid w:val="005E1B85"/>
    <w:rsid w:val="005F5FD3"/>
    <w:rsid w:val="005F696E"/>
    <w:rsid w:val="005F6FF4"/>
    <w:rsid w:val="00601210"/>
    <w:rsid w:val="0061446D"/>
    <w:rsid w:val="00620761"/>
    <w:rsid w:val="00633E64"/>
    <w:rsid w:val="0064491B"/>
    <w:rsid w:val="00647DCF"/>
    <w:rsid w:val="00652D12"/>
    <w:rsid w:val="0065543A"/>
    <w:rsid w:val="00681A9B"/>
    <w:rsid w:val="0068665F"/>
    <w:rsid w:val="00691D20"/>
    <w:rsid w:val="00692AEA"/>
    <w:rsid w:val="006931A3"/>
    <w:rsid w:val="0069470F"/>
    <w:rsid w:val="00697635"/>
    <w:rsid w:val="006B5B1E"/>
    <w:rsid w:val="006C5A67"/>
    <w:rsid w:val="006E2DDE"/>
    <w:rsid w:val="006F0571"/>
    <w:rsid w:val="006F0E7A"/>
    <w:rsid w:val="006F4D2A"/>
    <w:rsid w:val="00700981"/>
    <w:rsid w:val="00721F82"/>
    <w:rsid w:val="00722061"/>
    <w:rsid w:val="00724FD7"/>
    <w:rsid w:val="00751980"/>
    <w:rsid w:val="007524F4"/>
    <w:rsid w:val="0075691B"/>
    <w:rsid w:val="00761481"/>
    <w:rsid w:val="00763E7C"/>
    <w:rsid w:val="00776CB8"/>
    <w:rsid w:val="00785AC5"/>
    <w:rsid w:val="00785E15"/>
    <w:rsid w:val="00786739"/>
    <w:rsid w:val="00787C32"/>
    <w:rsid w:val="0079110B"/>
    <w:rsid w:val="007B19CF"/>
    <w:rsid w:val="007B562A"/>
    <w:rsid w:val="007B5E05"/>
    <w:rsid w:val="007C0262"/>
    <w:rsid w:val="007D114D"/>
    <w:rsid w:val="00815E8E"/>
    <w:rsid w:val="00817E15"/>
    <w:rsid w:val="00831266"/>
    <w:rsid w:val="00847D25"/>
    <w:rsid w:val="00854FF1"/>
    <w:rsid w:val="0086759A"/>
    <w:rsid w:val="008742A7"/>
    <w:rsid w:val="00884E18"/>
    <w:rsid w:val="008873A8"/>
    <w:rsid w:val="00892C44"/>
    <w:rsid w:val="008A2D5D"/>
    <w:rsid w:val="008C63E2"/>
    <w:rsid w:val="008E13C4"/>
    <w:rsid w:val="008E7153"/>
    <w:rsid w:val="008F16D5"/>
    <w:rsid w:val="008F2F7F"/>
    <w:rsid w:val="008F3ED2"/>
    <w:rsid w:val="00904D70"/>
    <w:rsid w:val="00904D7A"/>
    <w:rsid w:val="00906B71"/>
    <w:rsid w:val="009116CD"/>
    <w:rsid w:val="00912BA8"/>
    <w:rsid w:val="0092215B"/>
    <w:rsid w:val="0093091D"/>
    <w:rsid w:val="009375EC"/>
    <w:rsid w:val="00961075"/>
    <w:rsid w:val="0096336A"/>
    <w:rsid w:val="00974D8F"/>
    <w:rsid w:val="0097633C"/>
    <w:rsid w:val="009764BC"/>
    <w:rsid w:val="00983928"/>
    <w:rsid w:val="00991EAE"/>
    <w:rsid w:val="00994CF8"/>
    <w:rsid w:val="009A5612"/>
    <w:rsid w:val="009A706A"/>
    <w:rsid w:val="009B729F"/>
    <w:rsid w:val="009B7906"/>
    <w:rsid w:val="009C1FA7"/>
    <w:rsid w:val="009C36A3"/>
    <w:rsid w:val="009C5382"/>
    <w:rsid w:val="009E6BB5"/>
    <w:rsid w:val="00A02CA5"/>
    <w:rsid w:val="00A1067D"/>
    <w:rsid w:val="00A1177E"/>
    <w:rsid w:val="00A170B1"/>
    <w:rsid w:val="00A22CF0"/>
    <w:rsid w:val="00A3469E"/>
    <w:rsid w:val="00A40B01"/>
    <w:rsid w:val="00A4521C"/>
    <w:rsid w:val="00A53FC2"/>
    <w:rsid w:val="00A64312"/>
    <w:rsid w:val="00A67B25"/>
    <w:rsid w:val="00A738DD"/>
    <w:rsid w:val="00A76D28"/>
    <w:rsid w:val="00A76DDC"/>
    <w:rsid w:val="00A84486"/>
    <w:rsid w:val="00A86B6F"/>
    <w:rsid w:val="00A90E7B"/>
    <w:rsid w:val="00A9210C"/>
    <w:rsid w:val="00A94AC7"/>
    <w:rsid w:val="00A963D9"/>
    <w:rsid w:val="00AA2A19"/>
    <w:rsid w:val="00AA4F0F"/>
    <w:rsid w:val="00AB237B"/>
    <w:rsid w:val="00AB3012"/>
    <w:rsid w:val="00AB64F6"/>
    <w:rsid w:val="00AC3BE9"/>
    <w:rsid w:val="00AD68DF"/>
    <w:rsid w:val="00AD7062"/>
    <w:rsid w:val="00B042D7"/>
    <w:rsid w:val="00B220D2"/>
    <w:rsid w:val="00B22BAF"/>
    <w:rsid w:val="00B22CEC"/>
    <w:rsid w:val="00B367AC"/>
    <w:rsid w:val="00B405E1"/>
    <w:rsid w:val="00B41721"/>
    <w:rsid w:val="00B476D3"/>
    <w:rsid w:val="00B5352F"/>
    <w:rsid w:val="00B53FA9"/>
    <w:rsid w:val="00B971D7"/>
    <w:rsid w:val="00BA786E"/>
    <w:rsid w:val="00BB1DA3"/>
    <w:rsid w:val="00BB4D6F"/>
    <w:rsid w:val="00BB76E3"/>
    <w:rsid w:val="00BD0795"/>
    <w:rsid w:val="00BD4BE6"/>
    <w:rsid w:val="00BD543D"/>
    <w:rsid w:val="00BE146A"/>
    <w:rsid w:val="00C11CFC"/>
    <w:rsid w:val="00C12450"/>
    <w:rsid w:val="00C133D8"/>
    <w:rsid w:val="00C20A26"/>
    <w:rsid w:val="00C374B1"/>
    <w:rsid w:val="00C54BEE"/>
    <w:rsid w:val="00C6094E"/>
    <w:rsid w:val="00C6345C"/>
    <w:rsid w:val="00C705A2"/>
    <w:rsid w:val="00C74E85"/>
    <w:rsid w:val="00C75B30"/>
    <w:rsid w:val="00C83709"/>
    <w:rsid w:val="00CA67E7"/>
    <w:rsid w:val="00CB175A"/>
    <w:rsid w:val="00CB44AE"/>
    <w:rsid w:val="00CD4244"/>
    <w:rsid w:val="00CE4422"/>
    <w:rsid w:val="00CE5131"/>
    <w:rsid w:val="00CF403B"/>
    <w:rsid w:val="00D1216B"/>
    <w:rsid w:val="00D20E03"/>
    <w:rsid w:val="00D275BA"/>
    <w:rsid w:val="00D32F23"/>
    <w:rsid w:val="00D34F31"/>
    <w:rsid w:val="00D4012A"/>
    <w:rsid w:val="00D40B30"/>
    <w:rsid w:val="00D42A70"/>
    <w:rsid w:val="00D47298"/>
    <w:rsid w:val="00D5068D"/>
    <w:rsid w:val="00D52D16"/>
    <w:rsid w:val="00D53D7C"/>
    <w:rsid w:val="00D646DD"/>
    <w:rsid w:val="00D64E7E"/>
    <w:rsid w:val="00D71E31"/>
    <w:rsid w:val="00D76E0F"/>
    <w:rsid w:val="00D81589"/>
    <w:rsid w:val="00D9368A"/>
    <w:rsid w:val="00DB2EF9"/>
    <w:rsid w:val="00DD0D5B"/>
    <w:rsid w:val="00DE0210"/>
    <w:rsid w:val="00DF1584"/>
    <w:rsid w:val="00E04052"/>
    <w:rsid w:val="00E072B4"/>
    <w:rsid w:val="00E134A0"/>
    <w:rsid w:val="00E150F5"/>
    <w:rsid w:val="00E1519D"/>
    <w:rsid w:val="00E269A1"/>
    <w:rsid w:val="00E26B3F"/>
    <w:rsid w:val="00E3576E"/>
    <w:rsid w:val="00E63139"/>
    <w:rsid w:val="00E7198D"/>
    <w:rsid w:val="00E76FAD"/>
    <w:rsid w:val="00E833A8"/>
    <w:rsid w:val="00EB0342"/>
    <w:rsid w:val="00EB0B02"/>
    <w:rsid w:val="00EB6034"/>
    <w:rsid w:val="00EC5F87"/>
    <w:rsid w:val="00ED0082"/>
    <w:rsid w:val="00ED2DC8"/>
    <w:rsid w:val="00EE0FA5"/>
    <w:rsid w:val="00EE23FA"/>
    <w:rsid w:val="00EE30AB"/>
    <w:rsid w:val="00EE3BFB"/>
    <w:rsid w:val="00EE7FF0"/>
    <w:rsid w:val="00EF3CCC"/>
    <w:rsid w:val="00EF70F5"/>
    <w:rsid w:val="00F44383"/>
    <w:rsid w:val="00F464B7"/>
    <w:rsid w:val="00F63947"/>
    <w:rsid w:val="00F64715"/>
    <w:rsid w:val="00F657D4"/>
    <w:rsid w:val="00F830E6"/>
    <w:rsid w:val="00F93960"/>
    <w:rsid w:val="00F95E55"/>
    <w:rsid w:val="00FB2248"/>
    <w:rsid w:val="00FC6C58"/>
    <w:rsid w:val="00FC6DEA"/>
    <w:rsid w:val="00FE310E"/>
    <w:rsid w:val="00FF1271"/>
    <w:rsid w:val="00FF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570AA1"/>
  <w15:chartTrackingRefBased/>
  <w15:docId w15:val="{7B6440F1-338D-4052-A76D-1323A069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2F23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6B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63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4486"/>
    <w:pPr>
      <w:ind w:left="720"/>
      <w:contextualSpacing/>
    </w:pPr>
  </w:style>
  <w:style w:type="character" w:styleId="Hipercze">
    <w:name w:val="Hyperlink"/>
    <w:uiPriority w:val="99"/>
    <w:unhideWhenUsed/>
    <w:rsid w:val="00A84486"/>
    <w:rPr>
      <w:color w:val="0000FF"/>
      <w:u w:val="single"/>
    </w:rPr>
  </w:style>
  <w:style w:type="table" w:styleId="Tabela-Siatka">
    <w:name w:val="Table Grid"/>
    <w:basedOn w:val="Standardowy"/>
    <w:uiPriority w:val="39"/>
    <w:rsid w:val="00A84486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84486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6005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5255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15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5255"/>
    <w:rPr>
      <w:rFonts w:ascii="Calibri" w:eastAsia="Calibri" w:hAnsi="Calibri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D7BF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134A0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AB23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46B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E446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63D9"/>
    <w:rPr>
      <w:rFonts w:asciiTheme="majorHAnsi" w:eastAsiaTheme="majorEastAsia" w:hAnsiTheme="majorHAnsi" w:cstheme="majorBidi"/>
      <w:color w:val="2E74B5" w:themeColor="accent1" w:themeShade="B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4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Grzesiuk Magdalena</cp:lastModifiedBy>
  <cp:revision>323</cp:revision>
  <cp:lastPrinted>2025-03-12T07:38:00Z</cp:lastPrinted>
  <dcterms:created xsi:type="dcterms:W3CDTF">2026-07-03T04:58:00Z</dcterms:created>
  <dcterms:modified xsi:type="dcterms:W3CDTF">2026-10-28T12:04:00Z</dcterms:modified>
</cp:coreProperties>
</file>