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18FF42" w14:textId="70B040D1" w:rsidR="001F63B3" w:rsidRPr="00C0172F" w:rsidRDefault="001F63B3" w:rsidP="000614CE">
      <w:pPr>
        <w:spacing w:line="276" w:lineRule="auto"/>
        <w:rPr>
          <w:color w:val="010101"/>
          <w:sz w:val="22"/>
          <w:szCs w:val="22"/>
        </w:rPr>
      </w:pPr>
      <w:bookmarkStart w:id="0" w:name="_GoBack"/>
      <w:bookmarkEnd w:id="0"/>
      <w:r w:rsidRPr="00C0172F">
        <w:t>Zał. nr 1</w:t>
      </w:r>
    </w:p>
    <w:p w14:paraId="16E4C02E" w14:textId="77777777" w:rsidR="00C259D3" w:rsidRPr="00C0172F" w:rsidRDefault="00C259D3" w:rsidP="00CA24AB">
      <w:pPr>
        <w:spacing w:line="276" w:lineRule="auto"/>
        <w:jc w:val="both"/>
      </w:pPr>
    </w:p>
    <w:p w14:paraId="60AD7435" w14:textId="77777777" w:rsidR="001F63B3" w:rsidRPr="00C0172F" w:rsidRDefault="001F63B3" w:rsidP="00C37587">
      <w:pPr>
        <w:spacing w:line="276" w:lineRule="auto"/>
        <w:jc w:val="both"/>
      </w:pPr>
      <w:r w:rsidRPr="00C0172F">
        <w:t>.........................</w:t>
      </w:r>
      <w:r w:rsidR="000B37D1" w:rsidRPr="00C0172F">
        <w:t>......</w:t>
      </w:r>
      <w:r w:rsidR="00C37587" w:rsidRPr="00C0172F">
        <w:t>........</w:t>
      </w:r>
      <w:r w:rsidRPr="00C0172F">
        <w:tab/>
      </w:r>
      <w:r w:rsidRPr="00C0172F">
        <w:tab/>
      </w:r>
      <w:r w:rsidRPr="00C0172F">
        <w:tab/>
      </w:r>
      <w:r w:rsidR="00C37587" w:rsidRPr="00C0172F">
        <w:t xml:space="preserve"> </w:t>
      </w:r>
      <w:r w:rsidR="000B37D1" w:rsidRPr="00C0172F">
        <w:t xml:space="preserve">  </w:t>
      </w:r>
      <w:r w:rsidRPr="00C0172F">
        <w:t>....................................., dnia ......................</w:t>
      </w:r>
    </w:p>
    <w:p w14:paraId="79500ABD" w14:textId="77777777" w:rsidR="001F63B3" w:rsidRPr="00C0172F" w:rsidRDefault="00271772" w:rsidP="00C37587">
      <w:pPr>
        <w:spacing w:line="276" w:lineRule="auto"/>
        <w:jc w:val="both"/>
        <w:rPr>
          <w:sz w:val="18"/>
          <w:szCs w:val="18"/>
        </w:rPr>
      </w:pPr>
      <w:r w:rsidRPr="00C0172F">
        <w:rPr>
          <w:sz w:val="18"/>
          <w:szCs w:val="18"/>
        </w:rPr>
        <w:t xml:space="preserve">   </w:t>
      </w:r>
      <w:r w:rsidR="001F63B3" w:rsidRPr="00C0172F">
        <w:rPr>
          <w:sz w:val="18"/>
          <w:szCs w:val="18"/>
        </w:rPr>
        <w:t>(</w:t>
      </w:r>
      <w:r w:rsidR="00C37587" w:rsidRPr="00C0172F">
        <w:rPr>
          <w:sz w:val="18"/>
          <w:szCs w:val="18"/>
        </w:rPr>
        <w:t>pieczęć/nazwa</w:t>
      </w:r>
      <w:r w:rsidRPr="00C0172F">
        <w:rPr>
          <w:sz w:val="18"/>
          <w:szCs w:val="18"/>
        </w:rPr>
        <w:t xml:space="preserve"> Wykonawcy)</w:t>
      </w:r>
      <w:r w:rsidRPr="00C0172F">
        <w:rPr>
          <w:sz w:val="18"/>
          <w:szCs w:val="18"/>
        </w:rPr>
        <w:tab/>
      </w:r>
      <w:r w:rsidRPr="00C0172F">
        <w:rPr>
          <w:sz w:val="18"/>
          <w:szCs w:val="18"/>
        </w:rPr>
        <w:tab/>
      </w:r>
      <w:r w:rsidRPr="00C0172F">
        <w:rPr>
          <w:sz w:val="18"/>
          <w:szCs w:val="18"/>
        </w:rPr>
        <w:tab/>
        <w:t xml:space="preserve">               </w:t>
      </w:r>
      <w:r w:rsidR="000B37D1" w:rsidRPr="00C0172F">
        <w:rPr>
          <w:sz w:val="18"/>
          <w:szCs w:val="18"/>
        </w:rPr>
        <w:t xml:space="preserve">    (miejscowość)</w:t>
      </w:r>
      <w:r w:rsidR="000B37D1" w:rsidRPr="00C0172F">
        <w:rPr>
          <w:sz w:val="18"/>
          <w:szCs w:val="18"/>
        </w:rPr>
        <w:tab/>
      </w:r>
      <w:r w:rsidR="000B37D1" w:rsidRPr="00C0172F">
        <w:rPr>
          <w:sz w:val="18"/>
          <w:szCs w:val="18"/>
        </w:rPr>
        <w:tab/>
        <w:t xml:space="preserve">               </w:t>
      </w:r>
      <w:r w:rsidR="001F63B3" w:rsidRPr="00C0172F">
        <w:rPr>
          <w:sz w:val="18"/>
          <w:szCs w:val="18"/>
        </w:rPr>
        <w:t xml:space="preserve"> (data)</w:t>
      </w:r>
    </w:p>
    <w:p w14:paraId="6782A072" w14:textId="77777777" w:rsidR="002A1798" w:rsidRPr="00C0172F" w:rsidRDefault="002A1798" w:rsidP="00CA24AB">
      <w:pPr>
        <w:spacing w:line="276" w:lineRule="auto"/>
        <w:jc w:val="both"/>
      </w:pPr>
    </w:p>
    <w:p w14:paraId="0E924490" w14:textId="77777777" w:rsidR="00F51CE0" w:rsidRPr="00C0172F" w:rsidRDefault="00F51CE0" w:rsidP="00F51CE0">
      <w:pPr>
        <w:pStyle w:val="Akapitzlist"/>
        <w:spacing w:line="276" w:lineRule="auto"/>
        <w:ind w:left="360"/>
        <w:jc w:val="center"/>
        <w:rPr>
          <w:b/>
        </w:rPr>
      </w:pPr>
      <w:r w:rsidRPr="00C0172F">
        <w:rPr>
          <w:b/>
        </w:rPr>
        <w:t>Formularz Ofertowy</w:t>
      </w:r>
    </w:p>
    <w:p w14:paraId="1C5D09A7" w14:textId="77777777" w:rsidR="00F51CE0" w:rsidRPr="00C0172F" w:rsidRDefault="00F51CE0" w:rsidP="00F51CE0">
      <w:pPr>
        <w:spacing w:before="120" w:after="120" w:line="276" w:lineRule="auto"/>
        <w:jc w:val="center"/>
        <w:rPr>
          <w:b/>
        </w:rPr>
      </w:pPr>
      <w:r w:rsidRPr="00C0172F">
        <w:t xml:space="preserve">dotyczący dostawy </w:t>
      </w:r>
      <w:r w:rsidRPr="00C0172F">
        <w:rPr>
          <w:b/>
        </w:rPr>
        <w:t>apteczek modułowych, taktycznych</w:t>
      </w:r>
    </w:p>
    <w:tbl>
      <w:tblPr>
        <w:tblW w:w="10837" w:type="dxa"/>
        <w:jc w:val="center"/>
        <w:tblLayout w:type="fixed"/>
        <w:tblLook w:val="0000" w:firstRow="0" w:lastRow="0" w:firstColumn="0" w:lastColumn="0" w:noHBand="0" w:noVBand="0"/>
      </w:tblPr>
      <w:tblGrid>
        <w:gridCol w:w="567"/>
        <w:gridCol w:w="3964"/>
        <w:gridCol w:w="993"/>
        <w:gridCol w:w="1417"/>
        <w:gridCol w:w="1418"/>
        <w:gridCol w:w="1275"/>
        <w:gridCol w:w="1203"/>
      </w:tblGrid>
      <w:tr w:rsidR="00F51CE0" w:rsidRPr="00C0172F" w14:paraId="7BD2A0D2" w14:textId="77777777" w:rsidTr="00CA24AB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80E21" w14:textId="77777777" w:rsidR="00F51CE0" w:rsidRPr="00C0172F" w:rsidRDefault="00F51CE0" w:rsidP="00FD7AFA">
            <w:pPr>
              <w:jc w:val="center"/>
              <w:rPr>
                <w:kern w:val="2"/>
                <w:lang w:eastAsia="zh-CN"/>
              </w:rPr>
            </w:pPr>
            <w:r w:rsidRPr="00C0172F">
              <w:rPr>
                <w:b/>
                <w:kern w:val="2"/>
                <w:sz w:val="21"/>
                <w:szCs w:val="21"/>
                <w:lang w:eastAsia="zh-CN"/>
              </w:rPr>
              <w:t>Lp.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2E640" w14:textId="77777777" w:rsidR="00F51CE0" w:rsidRPr="00C0172F" w:rsidRDefault="00F51CE0" w:rsidP="00FD7AFA">
            <w:pPr>
              <w:jc w:val="center"/>
              <w:rPr>
                <w:kern w:val="2"/>
                <w:lang w:eastAsia="zh-CN"/>
              </w:rPr>
            </w:pPr>
            <w:r w:rsidRPr="00C0172F">
              <w:rPr>
                <w:b/>
                <w:kern w:val="2"/>
                <w:sz w:val="21"/>
                <w:szCs w:val="21"/>
                <w:lang w:eastAsia="zh-CN"/>
              </w:rPr>
              <w:t>Przedmiot zamówienia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7EC0E" w14:textId="77777777" w:rsidR="00F51CE0" w:rsidRPr="00C0172F" w:rsidRDefault="00F51CE0" w:rsidP="00FD7AFA">
            <w:pPr>
              <w:jc w:val="center"/>
              <w:rPr>
                <w:kern w:val="2"/>
                <w:lang w:eastAsia="zh-CN"/>
              </w:rPr>
            </w:pPr>
            <w:r w:rsidRPr="00C0172F">
              <w:rPr>
                <w:b/>
                <w:kern w:val="2"/>
                <w:sz w:val="21"/>
                <w:szCs w:val="21"/>
                <w:lang w:eastAsia="zh-CN"/>
              </w:rPr>
              <w:t>Ilość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7C7E0" w14:textId="77777777" w:rsidR="00F51CE0" w:rsidRPr="00C0172F" w:rsidRDefault="00F51CE0" w:rsidP="00FD7AFA">
            <w:pPr>
              <w:spacing w:before="120" w:after="120"/>
              <w:jc w:val="center"/>
              <w:rPr>
                <w:kern w:val="2"/>
                <w:lang w:eastAsia="zh-CN"/>
              </w:rPr>
            </w:pPr>
            <w:r w:rsidRPr="00C0172F">
              <w:rPr>
                <w:b/>
                <w:kern w:val="2"/>
                <w:sz w:val="21"/>
                <w:szCs w:val="21"/>
                <w:lang w:eastAsia="zh-CN"/>
              </w:rPr>
              <w:t>Data ważności elementów wyposażenia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BC0B5" w14:textId="77777777" w:rsidR="00F51CE0" w:rsidRPr="00C0172F" w:rsidRDefault="00F51CE0" w:rsidP="00FD7AFA">
            <w:pPr>
              <w:spacing w:before="120"/>
              <w:jc w:val="center"/>
              <w:rPr>
                <w:kern w:val="2"/>
                <w:lang w:eastAsia="zh-CN"/>
              </w:rPr>
            </w:pPr>
            <w:r w:rsidRPr="00C0172F">
              <w:rPr>
                <w:b/>
                <w:kern w:val="2"/>
                <w:sz w:val="21"/>
                <w:szCs w:val="21"/>
                <w:lang w:eastAsia="zh-CN"/>
              </w:rPr>
              <w:t>Cena jednostkowa brutto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C9B8C" w14:textId="77777777" w:rsidR="00F51CE0" w:rsidRPr="00C0172F" w:rsidRDefault="00F51CE0" w:rsidP="00FD7AFA">
            <w:pPr>
              <w:jc w:val="center"/>
              <w:rPr>
                <w:b/>
                <w:kern w:val="2"/>
                <w:sz w:val="21"/>
                <w:szCs w:val="21"/>
                <w:lang w:eastAsia="zh-CN"/>
              </w:rPr>
            </w:pPr>
            <w:r w:rsidRPr="00C0172F">
              <w:rPr>
                <w:b/>
                <w:kern w:val="2"/>
                <w:sz w:val="21"/>
                <w:szCs w:val="21"/>
                <w:lang w:eastAsia="zh-CN"/>
              </w:rPr>
              <w:t>Wartość netto (razem</w:t>
            </w:r>
          </w:p>
          <w:p w14:paraId="5C9821C0" w14:textId="77777777" w:rsidR="00F51CE0" w:rsidRPr="00C0172F" w:rsidRDefault="00F51CE0" w:rsidP="00FD7AFA">
            <w:pPr>
              <w:rPr>
                <w:kern w:val="2"/>
                <w:lang w:eastAsia="zh-CN"/>
              </w:rPr>
            </w:pPr>
            <w:r w:rsidRPr="00C0172F">
              <w:rPr>
                <w:b/>
                <w:kern w:val="2"/>
                <w:sz w:val="21"/>
                <w:szCs w:val="21"/>
                <w:lang w:eastAsia="zh-CN"/>
              </w:rPr>
              <w:t>z dostawą)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39F10" w14:textId="77777777" w:rsidR="00F51CE0" w:rsidRPr="00C0172F" w:rsidRDefault="00F51CE0" w:rsidP="00FD7AFA">
            <w:pPr>
              <w:spacing w:before="120"/>
              <w:jc w:val="center"/>
              <w:rPr>
                <w:b/>
                <w:kern w:val="2"/>
                <w:sz w:val="21"/>
                <w:szCs w:val="21"/>
                <w:lang w:eastAsia="zh-CN"/>
              </w:rPr>
            </w:pPr>
            <w:r w:rsidRPr="00C0172F">
              <w:rPr>
                <w:b/>
                <w:kern w:val="2"/>
                <w:sz w:val="21"/>
                <w:szCs w:val="21"/>
                <w:lang w:eastAsia="zh-CN"/>
              </w:rPr>
              <w:t>Wartość brutto (razem</w:t>
            </w:r>
          </w:p>
          <w:p w14:paraId="4A09FA42" w14:textId="77777777" w:rsidR="00F51CE0" w:rsidRPr="00C0172F" w:rsidRDefault="00F51CE0" w:rsidP="00FD7AFA">
            <w:pPr>
              <w:jc w:val="center"/>
              <w:rPr>
                <w:kern w:val="2"/>
                <w:lang w:eastAsia="zh-CN"/>
              </w:rPr>
            </w:pPr>
            <w:r w:rsidRPr="00C0172F">
              <w:rPr>
                <w:b/>
                <w:kern w:val="2"/>
                <w:sz w:val="21"/>
                <w:szCs w:val="21"/>
                <w:lang w:eastAsia="zh-CN"/>
              </w:rPr>
              <w:t>z dostawą)</w:t>
            </w:r>
          </w:p>
        </w:tc>
      </w:tr>
      <w:tr w:rsidR="00F51CE0" w:rsidRPr="00C0172F" w14:paraId="69BEFC6F" w14:textId="77777777" w:rsidTr="00CA24AB">
        <w:trPr>
          <w:trHeight w:val="708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0993D" w14:textId="77777777" w:rsidR="00F51CE0" w:rsidRPr="00C0172F" w:rsidRDefault="00F51CE0" w:rsidP="00FD7AFA">
            <w:pPr>
              <w:jc w:val="center"/>
              <w:rPr>
                <w:kern w:val="2"/>
                <w:lang w:eastAsia="zh-CN"/>
              </w:rPr>
            </w:pPr>
            <w:r w:rsidRPr="00C0172F">
              <w:rPr>
                <w:kern w:val="2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3AA3A" w14:textId="77777777" w:rsidR="00F51CE0" w:rsidRPr="00C0172F" w:rsidRDefault="00F51CE0" w:rsidP="00FD7AFA">
            <w:pPr>
              <w:spacing w:before="120" w:after="120" w:line="276" w:lineRule="auto"/>
              <w:rPr>
                <w:rFonts w:eastAsia="Times New Roman"/>
                <w:i/>
                <w:color w:val="000000"/>
                <w:kern w:val="0"/>
                <w:sz w:val="22"/>
                <w:szCs w:val="22"/>
                <w:u w:val="single"/>
                <w:lang w:eastAsia="zh-CN"/>
              </w:rPr>
            </w:pPr>
            <w:r w:rsidRPr="00C0172F">
              <w:rPr>
                <w:rFonts w:eastAsia="Times New Roman"/>
                <w:b/>
                <w:color w:val="000000"/>
                <w:kern w:val="0"/>
                <w:sz w:val="22"/>
                <w:szCs w:val="22"/>
                <w:lang w:eastAsia="zh-CN"/>
              </w:rPr>
              <w:t>Apteczka modułowa, taktyczna</w:t>
            </w:r>
          </w:p>
          <w:p w14:paraId="03965096" w14:textId="77777777" w:rsidR="00F51CE0" w:rsidRPr="00C0172F" w:rsidRDefault="00F51CE0" w:rsidP="00FD7AFA">
            <w:pPr>
              <w:spacing w:after="120" w:line="276" w:lineRule="auto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C0172F">
              <w:rPr>
                <w:rFonts w:eastAsia="Times New Roman"/>
                <w:i/>
                <w:color w:val="000000"/>
                <w:kern w:val="0"/>
                <w:sz w:val="22"/>
                <w:szCs w:val="22"/>
                <w:u w:val="single"/>
                <w:lang w:eastAsia="zh-CN"/>
              </w:rPr>
              <w:t>Elementy wyposażenia:</w:t>
            </w:r>
          </w:p>
          <w:p w14:paraId="389E31FB" w14:textId="77777777" w:rsidR="00F51CE0" w:rsidRPr="00C0172F" w:rsidRDefault="00F51CE0" w:rsidP="00F51CE0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C0172F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rękawiczki jednorazowe nitrylowe „ L” – 2 pary,</w:t>
            </w:r>
          </w:p>
          <w:p w14:paraId="27F03976" w14:textId="77777777" w:rsidR="00F51CE0" w:rsidRPr="00C0172F" w:rsidRDefault="00F51CE0" w:rsidP="00F51CE0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C0172F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 xml:space="preserve">staza taktyczna, zaciskowa CAT Gen 7 </w:t>
            </w:r>
            <w:r w:rsidRPr="00C0172F">
              <w:rPr>
                <w:color w:val="212121"/>
                <w:sz w:val="22"/>
                <w:szCs w:val="22"/>
                <w:shd w:val="clear" w:color="auto" w:fill="FFFFFF"/>
              </w:rPr>
              <w:t xml:space="preserve">rekomendowana przez TCCC (Tactical Combat Casualty Care) </w:t>
            </w:r>
            <w:r w:rsidRPr="00C0172F">
              <w:rPr>
                <w:rFonts w:eastAsia="Times New Roman"/>
                <w:kern w:val="0"/>
                <w:sz w:val="22"/>
                <w:szCs w:val="22"/>
                <w:bdr w:val="none" w:sz="0" w:space="0" w:color="000000"/>
                <w:lang w:eastAsia="zh-CN"/>
              </w:rPr>
              <w:t>– 1 szt.</w:t>
            </w:r>
            <w:r w:rsidRPr="00C0172F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,</w:t>
            </w:r>
          </w:p>
          <w:p w14:paraId="45D91E16" w14:textId="77777777" w:rsidR="00F51CE0" w:rsidRPr="00C0172F" w:rsidRDefault="00F51CE0" w:rsidP="00F51CE0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C0172F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marker permanentny – 1 szt., </w:t>
            </w:r>
          </w:p>
          <w:p w14:paraId="35641101" w14:textId="77777777" w:rsidR="00F51CE0" w:rsidRPr="00C0172F" w:rsidRDefault="00F51CE0" w:rsidP="00F51CE0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C0172F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opatrunek indywidualny typu izraelskiego r. 10 cm x 4 cm – 1 szt.,</w:t>
            </w:r>
          </w:p>
          <w:p w14:paraId="5AED1320" w14:textId="77777777" w:rsidR="00F51CE0" w:rsidRPr="00C0172F" w:rsidRDefault="00F51CE0" w:rsidP="00F51CE0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C0172F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opatrunek indywidualny typu W duży – 1 szt., </w:t>
            </w:r>
          </w:p>
          <w:p w14:paraId="5403A291" w14:textId="77777777" w:rsidR="00F51CE0" w:rsidRPr="00C0172F" w:rsidRDefault="00F51CE0" w:rsidP="00F51CE0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C0172F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gaza skompresowana – 1 szt., </w:t>
            </w:r>
          </w:p>
          <w:p w14:paraId="2A807CC1" w14:textId="77777777" w:rsidR="00F51CE0" w:rsidRPr="00C0172F" w:rsidRDefault="00F51CE0" w:rsidP="00F51CE0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C0172F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folia NRC (koc termiczny) – 1 szt., </w:t>
            </w:r>
          </w:p>
          <w:p w14:paraId="07463DA8" w14:textId="77777777" w:rsidR="00F51CE0" w:rsidRPr="00C0172F" w:rsidRDefault="00F51CE0" w:rsidP="00F51CE0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C0172F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noży</w:t>
            </w:r>
            <w:r w:rsidRPr="00C0172F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 xml:space="preserve">czki ratownicze </w:t>
            </w:r>
          </w:p>
          <w:p w14:paraId="1E3EB70E" w14:textId="2CB8156C" w:rsidR="00F51CE0" w:rsidRPr="00C0172F" w:rsidRDefault="00F51CE0" w:rsidP="00F51CE0">
            <w:pPr>
              <w:widowControl/>
              <w:suppressAutoHyphens w:val="0"/>
              <w:spacing w:line="276" w:lineRule="auto"/>
              <w:ind w:left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C0172F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 xml:space="preserve">metalowe </w:t>
            </w:r>
            <w:r w:rsidRPr="00C0172F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– 1 szt.,</w:t>
            </w:r>
          </w:p>
          <w:p w14:paraId="67015DBD" w14:textId="77777777" w:rsidR="00F51CE0" w:rsidRPr="00C0172F" w:rsidRDefault="00F51CE0" w:rsidP="00F51CE0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C0172F">
              <w:rPr>
                <w:rFonts w:eastAsia="Times New Roman"/>
                <w:color w:val="000000"/>
                <w:kern w:val="0"/>
                <w:sz w:val="22"/>
                <w:szCs w:val="22"/>
                <w:bdr w:val="none" w:sz="0" w:space="0" w:color="000000"/>
                <w:lang w:eastAsia="zh-CN"/>
              </w:rPr>
              <w:t>opatrunek wentylowy – 1 szt., </w:t>
            </w:r>
          </w:p>
          <w:p w14:paraId="3A760AB4" w14:textId="77777777" w:rsidR="00F51CE0" w:rsidRPr="00C0172F" w:rsidRDefault="00F51CE0" w:rsidP="00F51CE0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C0172F">
              <w:rPr>
                <w:rFonts w:eastAsia="Times New Roman"/>
                <w:kern w:val="0"/>
                <w:sz w:val="22"/>
                <w:szCs w:val="22"/>
                <w:bdr w:val="none" w:sz="0" w:space="0" w:color="000000"/>
                <w:lang w:eastAsia="zh-CN"/>
              </w:rPr>
              <w:t xml:space="preserve">opatrunek hemostatyczny minimalna wielkość 7,5 cm x 370 cm  </w:t>
            </w:r>
            <w:r w:rsidRPr="00C0172F">
              <w:rPr>
                <w:color w:val="212121"/>
                <w:sz w:val="22"/>
                <w:szCs w:val="22"/>
                <w:shd w:val="clear" w:color="auto" w:fill="FFFFFF"/>
              </w:rPr>
              <w:t xml:space="preserve">rekomendowany przez TCCC (Tactical Combat Casualty Care) </w:t>
            </w:r>
            <w:r w:rsidRPr="00C0172F">
              <w:rPr>
                <w:rFonts w:eastAsia="Times New Roman"/>
                <w:kern w:val="0"/>
                <w:sz w:val="22"/>
                <w:szCs w:val="22"/>
                <w:bdr w:val="none" w:sz="0" w:space="0" w:color="000000"/>
                <w:lang w:eastAsia="zh-CN"/>
              </w:rPr>
              <w:t>– 1 szt. </w:t>
            </w:r>
          </w:p>
          <w:p w14:paraId="7D039C83" w14:textId="1FB93E8D" w:rsidR="00F51CE0" w:rsidRPr="00C0172F" w:rsidRDefault="00F51CE0" w:rsidP="00F51CE0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kern w:val="0"/>
                <w:sz w:val="22"/>
                <w:szCs w:val="22"/>
                <w:bdr w:val="none" w:sz="0" w:space="0" w:color="000000"/>
                <w:lang w:eastAsia="zh-CN"/>
              </w:rPr>
            </w:pPr>
            <w:r w:rsidRPr="00C0172F">
              <w:rPr>
                <w:rFonts w:eastAsia="Times New Roman"/>
                <w:kern w:val="0"/>
                <w:sz w:val="22"/>
                <w:szCs w:val="22"/>
                <w:bdr w:val="none" w:sz="0" w:space="0" w:color="000000"/>
                <w:lang w:eastAsia="zh-CN"/>
              </w:rPr>
              <w:t>lubrykant – 1 szt.</w:t>
            </w:r>
          </w:p>
          <w:p w14:paraId="5D857C92" w14:textId="77777777" w:rsidR="00F51CE0" w:rsidRPr="00C0172F" w:rsidRDefault="00F51CE0" w:rsidP="00F51CE0">
            <w:pPr>
              <w:widowControl/>
              <w:numPr>
                <w:ilvl w:val="0"/>
                <w:numId w:val="23"/>
              </w:numPr>
              <w:suppressAutoHyphens w:val="0"/>
              <w:spacing w:line="276" w:lineRule="auto"/>
              <w:ind w:left="208" w:hanging="208"/>
              <w:rPr>
                <w:rFonts w:eastAsia="Times New Roman"/>
                <w:i/>
                <w:kern w:val="0"/>
                <w:sz w:val="22"/>
                <w:szCs w:val="22"/>
                <w:u w:val="single"/>
                <w:lang w:eastAsia="zh-CN"/>
              </w:rPr>
            </w:pPr>
            <w:r w:rsidRPr="00C0172F">
              <w:rPr>
                <w:rFonts w:eastAsia="Times New Roman"/>
                <w:kern w:val="0"/>
                <w:sz w:val="22"/>
                <w:szCs w:val="22"/>
                <w:bdr w:val="none" w:sz="0" w:space="0" w:color="000000"/>
                <w:lang w:eastAsia="zh-CN"/>
              </w:rPr>
              <w:t>rurka nosowo - gardłowa 7.5 – 1 szt. </w:t>
            </w:r>
          </w:p>
          <w:p w14:paraId="6508DD6E" w14:textId="77777777" w:rsidR="00F51CE0" w:rsidRPr="00C0172F" w:rsidRDefault="00F51CE0" w:rsidP="00FD7AFA">
            <w:pPr>
              <w:spacing w:after="120" w:line="276" w:lineRule="auto"/>
              <w:rPr>
                <w:rFonts w:eastAsia="Times New Roman"/>
                <w:kern w:val="0"/>
                <w:sz w:val="22"/>
                <w:szCs w:val="22"/>
                <w:lang w:eastAsia="zh-CN"/>
              </w:rPr>
            </w:pPr>
            <w:r w:rsidRPr="00C0172F">
              <w:rPr>
                <w:rFonts w:eastAsia="Times New Roman"/>
                <w:i/>
                <w:kern w:val="0"/>
                <w:sz w:val="22"/>
                <w:szCs w:val="22"/>
                <w:u w:val="single"/>
                <w:lang w:eastAsia="zh-CN"/>
              </w:rPr>
              <w:t>Dane techniczne:</w:t>
            </w:r>
          </w:p>
          <w:p w14:paraId="2023B07C" w14:textId="77777777" w:rsidR="00F51CE0" w:rsidRPr="00C0172F" w:rsidRDefault="00F51CE0" w:rsidP="00F51CE0">
            <w:pPr>
              <w:numPr>
                <w:ilvl w:val="0"/>
                <w:numId w:val="29"/>
              </w:numPr>
              <w:spacing w:line="276" w:lineRule="auto"/>
              <w:ind w:left="208" w:hanging="208"/>
              <w:rPr>
                <w:rFonts w:eastAsia="Times New Roman"/>
                <w:kern w:val="0"/>
                <w:sz w:val="22"/>
                <w:szCs w:val="22"/>
                <w:lang w:eastAsia="zh-CN"/>
              </w:rPr>
            </w:pPr>
            <w:r w:rsidRPr="00C0172F">
              <w:rPr>
                <w:rFonts w:eastAsia="Times New Roman"/>
                <w:kern w:val="0"/>
                <w:sz w:val="22"/>
                <w:szCs w:val="22"/>
                <w:lang w:eastAsia="zh-CN"/>
              </w:rPr>
              <w:t>system molle,</w:t>
            </w:r>
          </w:p>
          <w:p w14:paraId="143651A0" w14:textId="415A470F" w:rsidR="00F51CE0" w:rsidRPr="00C0172F" w:rsidRDefault="00F51CE0" w:rsidP="00F51CE0">
            <w:pPr>
              <w:numPr>
                <w:ilvl w:val="0"/>
                <w:numId w:val="29"/>
              </w:numPr>
              <w:spacing w:line="276" w:lineRule="auto"/>
              <w:ind w:left="208" w:hanging="208"/>
              <w:rPr>
                <w:rFonts w:eastAsia="Times New Roman"/>
                <w:kern w:val="0"/>
                <w:sz w:val="22"/>
                <w:szCs w:val="22"/>
                <w:lang w:eastAsia="zh-CN"/>
              </w:rPr>
            </w:pPr>
            <w:r w:rsidRPr="00C0172F">
              <w:rPr>
                <w:rFonts w:eastAsia="Times New Roman"/>
                <w:kern w:val="0"/>
                <w:sz w:val="22"/>
                <w:szCs w:val="22"/>
                <w:lang w:eastAsia="zh-CN"/>
              </w:rPr>
              <w:t>materiał cordura</w:t>
            </w:r>
            <w:r w:rsidR="00CA24AB">
              <w:rPr>
                <w:rFonts w:eastAsia="Times New Roman"/>
                <w:kern w:val="0"/>
                <w:sz w:val="22"/>
                <w:szCs w:val="22"/>
                <w:lang w:eastAsia="zh-CN"/>
              </w:rPr>
              <w:t xml:space="preserve"> lub równoważny</w:t>
            </w:r>
          </w:p>
          <w:p w14:paraId="02E63308" w14:textId="77777777" w:rsidR="00F51CE0" w:rsidRPr="00C0172F" w:rsidRDefault="00F51CE0" w:rsidP="00F51CE0">
            <w:pPr>
              <w:numPr>
                <w:ilvl w:val="0"/>
                <w:numId w:val="29"/>
              </w:numPr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lang w:eastAsia="zh-CN"/>
              </w:rPr>
            </w:pPr>
            <w:r w:rsidRPr="00C0172F">
              <w:rPr>
                <w:rFonts w:eastAsia="Times New Roman"/>
                <w:color w:val="000000"/>
                <w:kern w:val="0"/>
                <w:sz w:val="22"/>
                <w:szCs w:val="22"/>
                <w:lang w:eastAsia="zh-CN"/>
              </w:rPr>
              <w:t>wielkość ok. 20 x 15 x 10 cm,</w:t>
            </w:r>
          </w:p>
          <w:p w14:paraId="46B3FA25" w14:textId="139BAF69" w:rsidR="00F51CE0" w:rsidRPr="00C0172F" w:rsidRDefault="00F51CE0" w:rsidP="00F51CE0">
            <w:pPr>
              <w:numPr>
                <w:ilvl w:val="0"/>
                <w:numId w:val="29"/>
              </w:numPr>
              <w:spacing w:line="276" w:lineRule="auto"/>
              <w:ind w:left="208" w:hanging="208"/>
              <w:rPr>
                <w:rFonts w:eastAsia="Times New Roman"/>
                <w:color w:val="000000"/>
                <w:kern w:val="0"/>
                <w:sz w:val="22"/>
                <w:szCs w:val="22"/>
                <w:lang w:eastAsia="zh-CN"/>
              </w:rPr>
            </w:pPr>
            <w:r w:rsidRPr="00C0172F">
              <w:rPr>
                <w:rFonts w:eastAsia="Times New Roman"/>
                <w:color w:val="000000"/>
                <w:kern w:val="0"/>
                <w:sz w:val="22"/>
                <w:szCs w:val="22"/>
                <w:lang w:eastAsia="zh-CN"/>
              </w:rPr>
              <w:t>kolor: zielony</w:t>
            </w:r>
            <w:r w:rsidRPr="00C0172F">
              <w:rPr>
                <w:rFonts w:eastAsia="Times New Roman"/>
                <w:color w:val="000000"/>
                <w:kern w:val="0"/>
                <w:sz w:val="22"/>
                <w:szCs w:val="22"/>
                <w:lang w:eastAsia="zh-CN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049B8" w14:textId="61AC9C5C" w:rsidR="00F51CE0" w:rsidRPr="00C0172F" w:rsidRDefault="00011BC0" w:rsidP="00FD7AFA">
            <w:pPr>
              <w:spacing w:line="276" w:lineRule="auto"/>
              <w:jc w:val="center"/>
              <w:rPr>
                <w:kern w:val="2"/>
                <w:lang w:eastAsia="zh-CN"/>
              </w:rPr>
            </w:pPr>
            <w:r w:rsidRPr="00C0172F">
              <w:rPr>
                <w:kern w:val="2"/>
                <w:sz w:val="22"/>
                <w:szCs w:val="22"/>
                <w:lang w:eastAsia="zh-CN"/>
              </w:rPr>
              <w:t xml:space="preserve">400 </w:t>
            </w:r>
            <w:r w:rsidR="00F51CE0" w:rsidRPr="00C0172F">
              <w:rPr>
                <w:kern w:val="2"/>
                <w:sz w:val="22"/>
                <w:szCs w:val="22"/>
                <w:lang w:eastAsia="zh-CN"/>
              </w:rPr>
              <w:t>szt.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79967" w14:textId="77777777" w:rsidR="00F51CE0" w:rsidRPr="00C0172F" w:rsidRDefault="00F51CE0" w:rsidP="00CA24AB">
            <w:pPr>
              <w:spacing w:line="276" w:lineRule="auto"/>
              <w:jc w:val="center"/>
              <w:rPr>
                <w:kern w:val="2"/>
                <w:sz w:val="22"/>
                <w:szCs w:val="22"/>
                <w:lang w:eastAsia="zh-CN"/>
              </w:rPr>
            </w:pPr>
            <w:r w:rsidRPr="00C0172F">
              <w:rPr>
                <w:kern w:val="2"/>
                <w:sz w:val="22"/>
                <w:szCs w:val="22"/>
                <w:lang w:eastAsia="zh-CN"/>
              </w:rPr>
              <w:t>min.</w:t>
            </w:r>
          </w:p>
          <w:p w14:paraId="44E4CBDD" w14:textId="77777777" w:rsidR="00F51CE0" w:rsidRPr="00C0172F" w:rsidRDefault="00F51CE0" w:rsidP="00CA24AB">
            <w:pPr>
              <w:spacing w:line="276" w:lineRule="auto"/>
              <w:jc w:val="center"/>
              <w:rPr>
                <w:kern w:val="2"/>
                <w:lang w:eastAsia="zh-CN"/>
              </w:rPr>
            </w:pPr>
            <w:r w:rsidRPr="00C0172F">
              <w:rPr>
                <w:kern w:val="2"/>
                <w:sz w:val="22"/>
                <w:szCs w:val="22"/>
                <w:lang w:eastAsia="zh-CN"/>
              </w:rPr>
              <w:t>24 miesiące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DAB67" w14:textId="77777777" w:rsidR="00F51CE0" w:rsidRPr="00C0172F" w:rsidRDefault="00F51CE0" w:rsidP="00FD7AFA">
            <w:pPr>
              <w:snapToGrid w:val="0"/>
              <w:spacing w:line="276" w:lineRule="auto"/>
              <w:jc w:val="center"/>
              <w:rPr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53C93" w14:textId="77777777" w:rsidR="00F51CE0" w:rsidRPr="00C0172F" w:rsidRDefault="00F51CE0" w:rsidP="00FD7AFA">
            <w:pPr>
              <w:snapToGrid w:val="0"/>
              <w:spacing w:line="276" w:lineRule="auto"/>
              <w:jc w:val="center"/>
              <w:rPr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1A90B" w14:textId="77777777" w:rsidR="00F51CE0" w:rsidRPr="00C0172F" w:rsidRDefault="00F51CE0" w:rsidP="00FD7AFA">
            <w:pPr>
              <w:snapToGrid w:val="0"/>
              <w:spacing w:line="276" w:lineRule="auto"/>
              <w:jc w:val="center"/>
              <w:rPr>
                <w:kern w:val="2"/>
                <w:sz w:val="20"/>
                <w:szCs w:val="20"/>
                <w:lang w:eastAsia="zh-CN"/>
              </w:rPr>
            </w:pPr>
          </w:p>
        </w:tc>
      </w:tr>
    </w:tbl>
    <w:p w14:paraId="5EE72EAD" w14:textId="77777777" w:rsidR="00F51CE0" w:rsidRPr="00C0172F" w:rsidRDefault="00F51CE0" w:rsidP="00F51CE0">
      <w:pPr>
        <w:spacing w:line="276" w:lineRule="auto"/>
        <w:jc w:val="both"/>
        <w:rPr>
          <w:color w:val="000000"/>
          <w:kern w:val="2"/>
          <w:sz w:val="22"/>
          <w:szCs w:val="22"/>
          <w:shd w:val="clear" w:color="auto" w:fill="FFFFFF"/>
          <w:lang w:eastAsia="zh-CN"/>
        </w:rPr>
      </w:pPr>
    </w:p>
    <w:p w14:paraId="65F68274" w14:textId="0FC97E06" w:rsidR="00F51CE0" w:rsidRPr="00CA24AB" w:rsidRDefault="00F51CE0" w:rsidP="00F51CE0">
      <w:pPr>
        <w:spacing w:line="276" w:lineRule="auto"/>
        <w:jc w:val="both"/>
        <w:rPr>
          <w:kern w:val="2"/>
          <w:sz w:val="22"/>
          <w:lang w:eastAsia="zh-CN"/>
        </w:rPr>
      </w:pPr>
      <w:r w:rsidRPr="00CA24AB">
        <w:rPr>
          <w:kern w:val="2"/>
          <w:sz w:val="22"/>
          <w:lang w:eastAsia="zh-CN"/>
        </w:rPr>
        <w:t>Wszelkie koszty związane z realizacją prze</w:t>
      </w:r>
      <w:r w:rsidR="00CA24AB">
        <w:rPr>
          <w:kern w:val="2"/>
          <w:sz w:val="22"/>
          <w:lang w:eastAsia="zh-CN"/>
        </w:rPr>
        <w:t>dmiotowego zamówienia ujęte są</w:t>
      </w:r>
      <w:r w:rsidRPr="00CA24AB">
        <w:rPr>
          <w:kern w:val="2"/>
          <w:sz w:val="22"/>
          <w:lang w:eastAsia="zh-CN"/>
        </w:rPr>
        <w:t xml:space="preserve"> w kwocie oferty (załadunek, transport, itp.).</w:t>
      </w:r>
    </w:p>
    <w:p w14:paraId="3CF793A7" w14:textId="77777777" w:rsidR="00F51CE0" w:rsidRPr="00C0172F" w:rsidRDefault="00F51CE0" w:rsidP="00F51CE0">
      <w:pPr>
        <w:spacing w:line="276" w:lineRule="auto"/>
        <w:jc w:val="both"/>
        <w:rPr>
          <w:kern w:val="2"/>
          <w:lang w:eastAsia="zh-CN"/>
        </w:rPr>
      </w:pPr>
    </w:p>
    <w:p w14:paraId="686B4AA6" w14:textId="77777777" w:rsidR="00F51CE0" w:rsidRPr="00C0172F" w:rsidRDefault="00F51CE0" w:rsidP="00F51CE0">
      <w:pPr>
        <w:spacing w:line="276" w:lineRule="auto"/>
        <w:rPr>
          <w:kern w:val="2"/>
          <w:sz w:val="32"/>
          <w:szCs w:val="32"/>
          <w:lang w:eastAsia="zh-CN"/>
        </w:rPr>
      </w:pPr>
    </w:p>
    <w:p w14:paraId="771BB1CC" w14:textId="77777777" w:rsidR="00F51CE0" w:rsidRPr="00C0172F" w:rsidRDefault="00F51CE0" w:rsidP="00F51CE0">
      <w:pPr>
        <w:spacing w:line="276" w:lineRule="auto"/>
        <w:ind w:left="4248" w:firstLine="708"/>
        <w:rPr>
          <w:rFonts w:eastAsia="Century Gothic"/>
          <w:kern w:val="2"/>
          <w:sz w:val="18"/>
          <w:szCs w:val="18"/>
          <w:lang w:eastAsia="zh-CN"/>
        </w:rPr>
      </w:pPr>
      <w:r w:rsidRPr="00C0172F">
        <w:rPr>
          <w:kern w:val="2"/>
          <w:lang w:eastAsia="zh-CN"/>
        </w:rPr>
        <w:t>...........................................................</w:t>
      </w:r>
    </w:p>
    <w:p w14:paraId="7C80CF33" w14:textId="77777777" w:rsidR="00F51CE0" w:rsidRPr="00C0172F" w:rsidRDefault="00F51CE0" w:rsidP="00F51CE0">
      <w:pPr>
        <w:spacing w:line="276" w:lineRule="auto"/>
        <w:rPr>
          <w:rFonts w:eastAsia="Century Gothic"/>
          <w:kern w:val="2"/>
          <w:sz w:val="18"/>
          <w:szCs w:val="18"/>
          <w:lang w:eastAsia="zh-CN"/>
        </w:rPr>
      </w:pPr>
      <w:r w:rsidRPr="00C0172F">
        <w:rPr>
          <w:rFonts w:eastAsia="Century Gothic"/>
          <w:kern w:val="2"/>
          <w:sz w:val="18"/>
          <w:szCs w:val="18"/>
          <w:lang w:eastAsia="zh-CN"/>
        </w:rPr>
        <w:t xml:space="preserve">     </w:t>
      </w:r>
      <w:r w:rsidRPr="00C0172F">
        <w:rPr>
          <w:kern w:val="2"/>
          <w:sz w:val="18"/>
          <w:szCs w:val="18"/>
          <w:lang w:eastAsia="zh-CN"/>
        </w:rPr>
        <w:tab/>
      </w:r>
      <w:r w:rsidRPr="00C0172F">
        <w:rPr>
          <w:kern w:val="2"/>
          <w:sz w:val="18"/>
          <w:szCs w:val="18"/>
          <w:lang w:eastAsia="zh-CN"/>
        </w:rPr>
        <w:tab/>
      </w:r>
      <w:r w:rsidRPr="00C0172F">
        <w:rPr>
          <w:kern w:val="2"/>
          <w:sz w:val="18"/>
          <w:szCs w:val="18"/>
          <w:lang w:eastAsia="zh-CN"/>
        </w:rPr>
        <w:tab/>
      </w:r>
      <w:r w:rsidRPr="00C0172F">
        <w:rPr>
          <w:kern w:val="2"/>
          <w:sz w:val="18"/>
          <w:szCs w:val="18"/>
          <w:lang w:eastAsia="zh-CN"/>
        </w:rPr>
        <w:tab/>
      </w:r>
      <w:r w:rsidRPr="00C0172F">
        <w:rPr>
          <w:kern w:val="2"/>
          <w:sz w:val="18"/>
          <w:szCs w:val="18"/>
          <w:lang w:eastAsia="zh-CN"/>
        </w:rPr>
        <w:tab/>
      </w:r>
      <w:r w:rsidRPr="00C0172F">
        <w:rPr>
          <w:kern w:val="2"/>
          <w:sz w:val="18"/>
          <w:szCs w:val="18"/>
          <w:lang w:eastAsia="zh-CN"/>
        </w:rPr>
        <w:tab/>
      </w:r>
      <w:r w:rsidRPr="00C0172F">
        <w:rPr>
          <w:kern w:val="2"/>
          <w:sz w:val="18"/>
          <w:szCs w:val="18"/>
          <w:lang w:eastAsia="zh-CN"/>
        </w:rPr>
        <w:tab/>
        <w:t xml:space="preserve">       (pieczęć i podpis osoby uprawnionej </w:t>
      </w:r>
    </w:p>
    <w:p w14:paraId="195221C3" w14:textId="4B1A6D00" w:rsidR="00271772" w:rsidRPr="00CA24AB" w:rsidRDefault="00F51CE0" w:rsidP="00CA24AB">
      <w:pPr>
        <w:spacing w:line="276" w:lineRule="auto"/>
        <w:ind w:left="4608" w:firstLine="348"/>
        <w:contextualSpacing/>
        <w:rPr>
          <w:kern w:val="2"/>
          <w:lang w:eastAsia="zh-CN"/>
        </w:rPr>
      </w:pPr>
      <w:r w:rsidRPr="00C0172F">
        <w:rPr>
          <w:rFonts w:eastAsia="Century Gothic"/>
          <w:kern w:val="2"/>
          <w:sz w:val="18"/>
          <w:szCs w:val="18"/>
          <w:lang w:eastAsia="zh-CN"/>
        </w:rPr>
        <w:t xml:space="preserve">           </w:t>
      </w:r>
      <w:r w:rsidR="00CA24AB">
        <w:rPr>
          <w:kern w:val="2"/>
          <w:sz w:val="18"/>
          <w:szCs w:val="18"/>
          <w:lang w:eastAsia="zh-CN"/>
        </w:rPr>
        <w:t>do reprezentowania Wykonawcy</w:t>
      </w:r>
      <w:r w:rsidR="00CA24AB">
        <w:rPr>
          <w:kern w:val="2"/>
          <w:lang w:eastAsia="zh-CN"/>
        </w:rPr>
        <w:t>)</w:t>
      </w:r>
    </w:p>
    <w:sectPr w:rsidR="00271772" w:rsidRPr="00CA24AB" w:rsidSect="00C259D3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DF093F" w14:textId="77777777" w:rsidR="00271772" w:rsidRDefault="00271772" w:rsidP="00271772">
      <w:r>
        <w:separator/>
      </w:r>
    </w:p>
  </w:endnote>
  <w:endnote w:type="continuationSeparator" w:id="0">
    <w:p w14:paraId="228BFA1E" w14:textId="77777777" w:rsidR="00271772" w:rsidRDefault="00271772" w:rsidP="0027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uxi Sans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C56656" w14:textId="77777777" w:rsidR="00271772" w:rsidRDefault="00271772" w:rsidP="00271772">
      <w:r>
        <w:separator/>
      </w:r>
    </w:p>
  </w:footnote>
  <w:footnote w:type="continuationSeparator" w:id="0">
    <w:p w14:paraId="085218D1" w14:textId="77777777" w:rsidR="00271772" w:rsidRDefault="00271772" w:rsidP="00271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>
    <w:nsid w:val="00000002"/>
    <w:multiLevelType w:val="multilevel"/>
    <w:tmpl w:val="00000002"/>
    <w:name w:val="WWNum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Num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0000006"/>
    <w:multiLevelType w:val="multilevel"/>
    <w:tmpl w:val="00000006"/>
    <w:name w:val="WW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entury Gothic" w:hAnsi="Century Gothic"/>
        <w:b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>
    <w:nsid w:val="006E2C34"/>
    <w:multiLevelType w:val="hybridMultilevel"/>
    <w:tmpl w:val="05503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25E73DC"/>
    <w:multiLevelType w:val="hybridMultilevel"/>
    <w:tmpl w:val="01D0DD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07D2283"/>
    <w:multiLevelType w:val="multilevel"/>
    <w:tmpl w:val="51E401CA"/>
    <w:lvl w:ilvl="0">
      <w:start w:val="1"/>
      <w:numFmt w:val="decimal"/>
      <w:lvlText w:val="%1."/>
      <w:lvlJc w:val="left"/>
      <w:pPr>
        <w:tabs>
          <w:tab w:val="num" w:pos="0"/>
        </w:tabs>
        <w:ind w:left="47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72" w:firstLine="0"/>
      </w:pPr>
      <w:rPr>
        <w:rFonts w:ascii="Times New Roman" w:eastAsia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">
    <w:nsid w:val="21FD1C71"/>
    <w:multiLevelType w:val="multilevel"/>
    <w:tmpl w:val="C9F20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5BF3D5A"/>
    <w:multiLevelType w:val="hybridMultilevel"/>
    <w:tmpl w:val="AF8E56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E454E76"/>
    <w:multiLevelType w:val="hybridMultilevel"/>
    <w:tmpl w:val="1BCA7C2E"/>
    <w:lvl w:ilvl="0" w:tplc="B88C8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AC4419"/>
    <w:multiLevelType w:val="hybridMultilevel"/>
    <w:tmpl w:val="3A400D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DD428DF"/>
    <w:multiLevelType w:val="multilevel"/>
    <w:tmpl w:val="B2BC72E8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">
    <w:nsid w:val="4D4A50F5"/>
    <w:multiLevelType w:val="hybridMultilevel"/>
    <w:tmpl w:val="4874203E"/>
    <w:lvl w:ilvl="0" w:tplc="C25E3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BB638D"/>
    <w:multiLevelType w:val="hybridMultilevel"/>
    <w:tmpl w:val="40A216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7BF7DC2"/>
    <w:multiLevelType w:val="hybridMultilevel"/>
    <w:tmpl w:val="9042C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E772A0"/>
    <w:multiLevelType w:val="hybridMultilevel"/>
    <w:tmpl w:val="BEBCD8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F273062"/>
    <w:multiLevelType w:val="hybridMultilevel"/>
    <w:tmpl w:val="B1E05BD2"/>
    <w:lvl w:ilvl="0" w:tplc="C25E3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C865F5"/>
    <w:multiLevelType w:val="hybridMultilevel"/>
    <w:tmpl w:val="69488210"/>
    <w:lvl w:ilvl="0" w:tplc="1706A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4B6AB4"/>
    <w:multiLevelType w:val="hybridMultilevel"/>
    <w:tmpl w:val="94B458CE"/>
    <w:lvl w:ilvl="0" w:tplc="14A0B84E">
      <w:start w:val="1"/>
      <w:numFmt w:val="decimal"/>
      <w:lvlText w:val="%1."/>
      <w:lvlJc w:val="left"/>
      <w:pPr>
        <w:ind w:left="4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0E0E7C">
      <w:start w:val="1"/>
      <w:numFmt w:val="decimal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08202A">
      <w:start w:val="1"/>
      <w:numFmt w:val="lowerLetter"/>
      <w:lvlText w:val="%3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42500A">
      <w:start w:val="1"/>
      <w:numFmt w:val="decimal"/>
      <w:lvlText w:val="%4"/>
      <w:lvlJc w:val="left"/>
      <w:pPr>
        <w:ind w:left="2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D0E3FA">
      <w:start w:val="1"/>
      <w:numFmt w:val="lowerLetter"/>
      <w:lvlText w:val="%5"/>
      <w:lvlJc w:val="left"/>
      <w:pPr>
        <w:ind w:left="2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D8E23A">
      <w:start w:val="1"/>
      <w:numFmt w:val="lowerRoman"/>
      <w:lvlText w:val="%6"/>
      <w:lvlJc w:val="left"/>
      <w:pPr>
        <w:ind w:left="3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A04892">
      <w:start w:val="1"/>
      <w:numFmt w:val="decimal"/>
      <w:lvlText w:val="%7"/>
      <w:lvlJc w:val="left"/>
      <w:pPr>
        <w:ind w:left="4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488422">
      <w:start w:val="1"/>
      <w:numFmt w:val="lowerLetter"/>
      <w:lvlText w:val="%8"/>
      <w:lvlJc w:val="left"/>
      <w:pPr>
        <w:ind w:left="4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5C1930">
      <w:start w:val="1"/>
      <w:numFmt w:val="lowerRoman"/>
      <w:lvlText w:val="%9"/>
      <w:lvlJc w:val="left"/>
      <w:pPr>
        <w:ind w:left="5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709B447F"/>
    <w:multiLevelType w:val="hybridMultilevel"/>
    <w:tmpl w:val="82C2E712"/>
    <w:lvl w:ilvl="0" w:tplc="1706A2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14956AB"/>
    <w:multiLevelType w:val="hybridMultilevel"/>
    <w:tmpl w:val="60C260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B0F3C13"/>
    <w:multiLevelType w:val="hybridMultilevel"/>
    <w:tmpl w:val="A232F0B2"/>
    <w:lvl w:ilvl="0" w:tplc="5AA033C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BC33F57"/>
    <w:multiLevelType w:val="hybridMultilevel"/>
    <w:tmpl w:val="E548B4F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1"/>
    <w:lvlOverride w:ilvl="0">
      <w:startOverride w:val="1"/>
    </w:lvlOverride>
  </w:num>
  <w:num w:numId="3">
    <w:abstractNumId w:val="4"/>
  </w:num>
  <w:num w:numId="4">
    <w:abstractNumId w:val="8"/>
  </w:num>
  <w:num w:numId="5">
    <w:abstractNumId w:val="13"/>
  </w:num>
  <w:num w:numId="6">
    <w:abstractNumId w:val="12"/>
  </w:num>
  <w:num w:numId="7">
    <w:abstractNumId w:val="14"/>
  </w:num>
  <w:num w:numId="8">
    <w:abstractNumId w:val="16"/>
  </w:num>
  <w:num w:numId="9">
    <w:abstractNumId w:val="5"/>
  </w:num>
  <w:num w:numId="10">
    <w:abstractNumId w:val="10"/>
  </w:num>
  <w:num w:numId="11">
    <w:abstractNumId w:val="20"/>
  </w:num>
  <w:num w:numId="12">
    <w:abstractNumId w:val="7"/>
  </w:num>
  <w:num w:numId="13">
    <w:abstractNumId w:val="15"/>
  </w:num>
  <w:num w:numId="14">
    <w:abstractNumId w:val="13"/>
  </w:num>
  <w:num w:numId="15">
    <w:abstractNumId w:val="12"/>
  </w:num>
  <w:num w:numId="16">
    <w:abstractNumId w:val="16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3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19"/>
  </w:num>
  <w:num w:numId="25">
    <w:abstractNumId w:val="17"/>
  </w:num>
  <w:num w:numId="26">
    <w:abstractNumId w:val="22"/>
  </w:num>
  <w:num w:numId="27">
    <w:abstractNumId w:val="6"/>
  </w:num>
  <w:num w:numId="28">
    <w:abstractNumId w:val="18"/>
  </w:num>
  <w:num w:numId="29">
    <w:abstractNumId w:val="2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04A"/>
    <w:rsid w:val="0000260B"/>
    <w:rsid w:val="00011BC0"/>
    <w:rsid w:val="0001786A"/>
    <w:rsid w:val="00021646"/>
    <w:rsid w:val="00051B37"/>
    <w:rsid w:val="00054B7B"/>
    <w:rsid w:val="000614CE"/>
    <w:rsid w:val="00085934"/>
    <w:rsid w:val="00090C9A"/>
    <w:rsid w:val="00096EA7"/>
    <w:rsid w:val="000A49EC"/>
    <w:rsid w:val="000B37D1"/>
    <w:rsid w:val="000B61F5"/>
    <w:rsid w:val="000D0179"/>
    <w:rsid w:val="000D159E"/>
    <w:rsid w:val="000E0797"/>
    <w:rsid w:val="000F3E65"/>
    <w:rsid w:val="000F6852"/>
    <w:rsid w:val="001128D3"/>
    <w:rsid w:val="001242A7"/>
    <w:rsid w:val="00155761"/>
    <w:rsid w:val="001606C4"/>
    <w:rsid w:val="00171095"/>
    <w:rsid w:val="00173DE5"/>
    <w:rsid w:val="001776CA"/>
    <w:rsid w:val="001A0727"/>
    <w:rsid w:val="001E3FE3"/>
    <w:rsid w:val="001F4C48"/>
    <w:rsid w:val="001F63B3"/>
    <w:rsid w:val="00207BA5"/>
    <w:rsid w:val="0022111C"/>
    <w:rsid w:val="0023432F"/>
    <w:rsid w:val="00241231"/>
    <w:rsid w:val="002536AC"/>
    <w:rsid w:val="00264E2D"/>
    <w:rsid w:val="00271772"/>
    <w:rsid w:val="00273785"/>
    <w:rsid w:val="00274247"/>
    <w:rsid w:val="002830F3"/>
    <w:rsid w:val="00291A55"/>
    <w:rsid w:val="002A1798"/>
    <w:rsid w:val="002A2EF2"/>
    <w:rsid w:val="002A7CAF"/>
    <w:rsid w:val="002B0D25"/>
    <w:rsid w:val="002E03DA"/>
    <w:rsid w:val="002E6753"/>
    <w:rsid w:val="00310273"/>
    <w:rsid w:val="003140FB"/>
    <w:rsid w:val="00333B1F"/>
    <w:rsid w:val="00361EB2"/>
    <w:rsid w:val="00363715"/>
    <w:rsid w:val="0037732F"/>
    <w:rsid w:val="003A0A7C"/>
    <w:rsid w:val="003A1B10"/>
    <w:rsid w:val="003A673E"/>
    <w:rsid w:val="003F304A"/>
    <w:rsid w:val="003F4FD9"/>
    <w:rsid w:val="003F6C14"/>
    <w:rsid w:val="0042240A"/>
    <w:rsid w:val="00422847"/>
    <w:rsid w:val="00482E4D"/>
    <w:rsid w:val="004B03E9"/>
    <w:rsid w:val="004B4040"/>
    <w:rsid w:val="004E7CE4"/>
    <w:rsid w:val="005008BD"/>
    <w:rsid w:val="00506476"/>
    <w:rsid w:val="00506C41"/>
    <w:rsid w:val="0054460F"/>
    <w:rsid w:val="00570428"/>
    <w:rsid w:val="00586563"/>
    <w:rsid w:val="00591581"/>
    <w:rsid w:val="00596C3F"/>
    <w:rsid w:val="005A09E0"/>
    <w:rsid w:val="005B094D"/>
    <w:rsid w:val="005B7CEA"/>
    <w:rsid w:val="005E12D0"/>
    <w:rsid w:val="005E5580"/>
    <w:rsid w:val="00654EFE"/>
    <w:rsid w:val="00663A64"/>
    <w:rsid w:val="0066498A"/>
    <w:rsid w:val="00665EDC"/>
    <w:rsid w:val="00671158"/>
    <w:rsid w:val="00683FCC"/>
    <w:rsid w:val="00687282"/>
    <w:rsid w:val="00696CFD"/>
    <w:rsid w:val="006A4D2A"/>
    <w:rsid w:val="006C3E9A"/>
    <w:rsid w:val="006D5DEF"/>
    <w:rsid w:val="006E3344"/>
    <w:rsid w:val="0070749C"/>
    <w:rsid w:val="0071134E"/>
    <w:rsid w:val="007152DC"/>
    <w:rsid w:val="00723BA8"/>
    <w:rsid w:val="00730B7F"/>
    <w:rsid w:val="00733393"/>
    <w:rsid w:val="0073577C"/>
    <w:rsid w:val="007674CC"/>
    <w:rsid w:val="007A351E"/>
    <w:rsid w:val="007A6F91"/>
    <w:rsid w:val="007F7346"/>
    <w:rsid w:val="00802B16"/>
    <w:rsid w:val="00822B36"/>
    <w:rsid w:val="0083103B"/>
    <w:rsid w:val="00845670"/>
    <w:rsid w:val="00851E29"/>
    <w:rsid w:val="008768D1"/>
    <w:rsid w:val="0088687E"/>
    <w:rsid w:val="00890130"/>
    <w:rsid w:val="008934E0"/>
    <w:rsid w:val="008A0C32"/>
    <w:rsid w:val="008C7322"/>
    <w:rsid w:val="008F7700"/>
    <w:rsid w:val="009205D3"/>
    <w:rsid w:val="009452B0"/>
    <w:rsid w:val="00962A9D"/>
    <w:rsid w:val="009717CF"/>
    <w:rsid w:val="0098706E"/>
    <w:rsid w:val="0099303C"/>
    <w:rsid w:val="00997754"/>
    <w:rsid w:val="009B1E9D"/>
    <w:rsid w:val="009C0D39"/>
    <w:rsid w:val="009C6D3D"/>
    <w:rsid w:val="00A170C5"/>
    <w:rsid w:val="00A63AC4"/>
    <w:rsid w:val="00A709E0"/>
    <w:rsid w:val="00A70C05"/>
    <w:rsid w:val="00A81DBD"/>
    <w:rsid w:val="00A907EF"/>
    <w:rsid w:val="00AB5400"/>
    <w:rsid w:val="00AD056A"/>
    <w:rsid w:val="00AD2CA7"/>
    <w:rsid w:val="00B4550C"/>
    <w:rsid w:val="00B56257"/>
    <w:rsid w:val="00BA0591"/>
    <w:rsid w:val="00BC4E59"/>
    <w:rsid w:val="00BD2019"/>
    <w:rsid w:val="00C0172F"/>
    <w:rsid w:val="00C10C15"/>
    <w:rsid w:val="00C16E34"/>
    <w:rsid w:val="00C2158B"/>
    <w:rsid w:val="00C225E7"/>
    <w:rsid w:val="00C23FA1"/>
    <w:rsid w:val="00C249C3"/>
    <w:rsid w:val="00C259D3"/>
    <w:rsid w:val="00C274A4"/>
    <w:rsid w:val="00C35039"/>
    <w:rsid w:val="00C37587"/>
    <w:rsid w:val="00C445A6"/>
    <w:rsid w:val="00C6140A"/>
    <w:rsid w:val="00C659EB"/>
    <w:rsid w:val="00C71115"/>
    <w:rsid w:val="00C94978"/>
    <w:rsid w:val="00CA24AB"/>
    <w:rsid w:val="00CC4B77"/>
    <w:rsid w:val="00CD0372"/>
    <w:rsid w:val="00CD7D95"/>
    <w:rsid w:val="00CF64E2"/>
    <w:rsid w:val="00D01960"/>
    <w:rsid w:val="00D10B5E"/>
    <w:rsid w:val="00D509C7"/>
    <w:rsid w:val="00D5719D"/>
    <w:rsid w:val="00D60182"/>
    <w:rsid w:val="00D743A6"/>
    <w:rsid w:val="00DA076F"/>
    <w:rsid w:val="00DB1E4A"/>
    <w:rsid w:val="00DB43C2"/>
    <w:rsid w:val="00DD7C39"/>
    <w:rsid w:val="00DE410D"/>
    <w:rsid w:val="00DF30A3"/>
    <w:rsid w:val="00E3626E"/>
    <w:rsid w:val="00E719A2"/>
    <w:rsid w:val="00E8473B"/>
    <w:rsid w:val="00E960B1"/>
    <w:rsid w:val="00EA4386"/>
    <w:rsid w:val="00EB0A54"/>
    <w:rsid w:val="00EB1BAA"/>
    <w:rsid w:val="00ED0B55"/>
    <w:rsid w:val="00EF0057"/>
    <w:rsid w:val="00EF238A"/>
    <w:rsid w:val="00EF486D"/>
    <w:rsid w:val="00EF78DB"/>
    <w:rsid w:val="00F14B86"/>
    <w:rsid w:val="00F25688"/>
    <w:rsid w:val="00F274E0"/>
    <w:rsid w:val="00F40EB8"/>
    <w:rsid w:val="00F51CE0"/>
    <w:rsid w:val="00F75420"/>
    <w:rsid w:val="00F93E60"/>
    <w:rsid w:val="00F9722B"/>
    <w:rsid w:val="00FA5972"/>
    <w:rsid w:val="00FB0878"/>
    <w:rsid w:val="00FB0BBA"/>
    <w:rsid w:val="00FC14B8"/>
    <w:rsid w:val="00FC49CA"/>
    <w:rsid w:val="00FE7FD8"/>
    <w:rsid w:val="00FF1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DCA61FB"/>
  <w15:docId w15:val="{E3E31149-E0F3-4493-AC29-CA39F66D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Luxi Sans" w:hAnsi="Times New Roman" w:cs="Times New Roman"/>
        <w:kern w:val="20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1231"/>
    <w:pPr>
      <w:widowControl w:val="0"/>
      <w:suppressAutoHyphens/>
    </w:pPr>
    <w:rPr>
      <w:kern w:val="1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123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3AC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241231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kern w:val="0"/>
      <w:sz w:val="27"/>
      <w:szCs w:val="27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41231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123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241231"/>
    <w:rPr>
      <w:b/>
      <w:bCs/>
      <w:sz w:val="27"/>
      <w:szCs w:val="27"/>
    </w:rPr>
  </w:style>
  <w:style w:type="character" w:customStyle="1" w:styleId="Nagwek5Znak">
    <w:name w:val="Nagłówek 5 Znak"/>
    <w:basedOn w:val="Domylnaczcionkaakapitu"/>
    <w:link w:val="Nagwek5"/>
    <w:uiPriority w:val="9"/>
    <w:rsid w:val="00241231"/>
    <w:rPr>
      <w:rFonts w:ascii="Calibri" w:hAnsi="Calibri"/>
      <w:b/>
      <w:bCs/>
      <w:i/>
      <w:iCs/>
      <w:kern w:val="1"/>
      <w:sz w:val="26"/>
      <w:szCs w:val="26"/>
    </w:rPr>
  </w:style>
  <w:style w:type="paragraph" w:styleId="Legenda">
    <w:name w:val="caption"/>
    <w:basedOn w:val="Normalny"/>
    <w:qFormat/>
    <w:rsid w:val="00241231"/>
    <w:pPr>
      <w:suppressLineNumbers/>
      <w:spacing w:before="120" w:after="120"/>
    </w:pPr>
    <w:rPr>
      <w:i/>
      <w:iCs/>
    </w:rPr>
  </w:style>
  <w:style w:type="character" w:styleId="Pogrubienie">
    <w:name w:val="Strong"/>
    <w:basedOn w:val="Domylnaczcionkaakapitu"/>
    <w:uiPriority w:val="22"/>
    <w:qFormat/>
    <w:rsid w:val="00241231"/>
    <w:rPr>
      <w:b/>
      <w:bCs/>
    </w:rPr>
  </w:style>
  <w:style w:type="character" w:styleId="Uwydatnienie">
    <w:name w:val="Emphasis"/>
    <w:basedOn w:val="Domylnaczcionkaakapitu"/>
    <w:uiPriority w:val="20"/>
    <w:qFormat/>
    <w:rsid w:val="00241231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304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304A"/>
    <w:rPr>
      <w:rFonts w:ascii="Tahoma" w:hAnsi="Tahoma" w:cs="Tahoma"/>
      <w:kern w:val="1"/>
      <w:sz w:val="16"/>
      <w:szCs w:val="16"/>
    </w:rPr>
  </w:style>
  <w:style w:type="paragraph" w:customStyle="1" w:styleId="Standard">
    <w:name w:val="Standard"/>
    <w:rsid w:val="00C2158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  <w:style w:type="numbering" w:customStyle="1" w:styleId="WW8Num3">
    <w:name w:val="WW8Num3"/>
    <w:basedOn w:val="Bezlisty"/>
    <w:rsid w:val="00C2158B"/>
    <w:pPr>
      <w:numPr>
        <w:numId w:val="1"/>
      </w:numPr>
    </w:pPr>
  </w:style>
  <w:style w:type="character" w:customStyle="1" w:styleId="s-mailinfo-addresslink">
    <w:name w:val="s-mailinfo-addresslink"/>
    <w:basedOn w:val="Domylnaczcionkaakapitu"/>
    <w:rsid w:val="0054460F"/>
  </w:style>
  <w:style w:type="paragraph" w:styleId="Akapitzlist">
    <w:name w:val="List Paragraph"/>
    <w:basedOn w:val="Normalny"/>
    <w:uiPriority w:val="34"/>
    <w:qFormat/>
    <w:rsid w:val="00C445A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445A6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B562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822B36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3AC4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</w:rPr>
  </w:style>
  <w:style w:type="character" w:customStyle="1" w:styleId="Pogrubienie1">
    <w:name w:val="Pogrubienie1"/>
    <w:rsid w:val="00333B1F"/>
    <w:rPr>
      <w:b/>
      <w:bCs/>
    </w:rPr>
  </w:style>
  <w:style w:type="paragraph" w:customStyle="1" w:styleId="NormalnyWeb1">
    <w:name w:val="Normalny (Web)1"/>
    <w:basedOn w:val="Normalny"/>
    <w:rsid w:val="00333B1F"/>
    <w:pPr>
      <w:widowControl/>
      <w:suppressAutoHyphens w:val="0"/>
      <w:spacing w:before="280" w:after="280"/>
    </w:pPr>
    <w:rPr>
      <w:rFonts w:eastAsia="Times New Roman"/>
      <w:kern w:val="0"/>
    </w:rPr>
  </w:style>
  <w:style w:type="paragraph" w:customStyle="1" w:styleId="Akapitzlist1">
    <w:name w:val="Akapit z listą1"/>
    <w:basedOn w:val="Normalny"/>
    <w:rsid w:val="00291A55"/>
    <w:pPr>
      <w:ind w:left="720"/>
      <w:contextualSpacing/>
    </w:pPr>
    <w:rPr>
      <w:kern w:val="2"/>
    </w:rPr>
  </w:style>
  <w:style w:type="paragraph" w:customStyle="1" w:styleId="Zawartoramkiuser">
    <w:name w:val="Zawartość ramki (user)"/>
    <w:basedOn w:val="Normalny"/>
    <w:qFormat/>
    <w:rsid w:val="00C23FA1"/>
    <w:pPr>
      <w:widowControl/>
      <w:spacing w:after="32" w:line="250" w:lineRule="auto"/>
      <w:ind w:left="10" w:right="2" w:hanging="10"/>
      <w:jc w:val="both"/>
    </w:pPr>
    <w:rPr>
      <w:rFonts w:eastAsia="Times New Roman"/>
      <w:color w:val="000000"/>
      <w:kern w:val="0"/>
      <w:szCs w:val="22"/>
    </w:rPr>
  </w:style>
  <w:style w:type="paragraph" w:styleId="Nagwek">
    <w:name w:val="header"/>
    <w:basedOn w:val="Normalny"/>
    <w:link w:val="NagwekZnak"/>
    <w:uiPriority w:val="99"/>
    <w:unhideWhenUsed/>
    <w:rsid w:val="002717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71772"/>
    <w:rPr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717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71772"/>
    <w:rPr>
      <w:kern w:val="1"/>
      <w:sz w:val="24"/>
      <w:szCs w:val="24"/>
    </w:rPr>
  </w:style>
  <w:style w:type="paragraph" w:customStyle="1" w:styleId="ListParagraph">
    <w:name w:val="List Paragraph"/>
    <w:basedOn w:val="Normalny"/>
    <w:rsid w:val="00F51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2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0B0033-5C36-4ED9-98D3-599B27F8B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016274</dc:creator>
  <cp:lastModifiedBy>Rękas Dominik</cp:lastModifiedBy>
  <cp:revision>2</cp:revision>
  <cp:lastPrinted>2026-09-17T12:46:00Z</cp:lastPrinted>
  <dcterms:created xsi:type="dcterms:W3CDTF">2026-09-17T13:00:00Z</dcterms:created>
  <dcterms:modified xsi:type="dcterms:W3CDTF">2026-09-17T13:00:00Z</dcterms:modified>
</cp:coreProperties>
</file>