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511" w:rsidRDefault="00A77511" w:rsidP="002805FA">
      <w:pPr>
        <w:pStyle w:val="Nagwek"/>
        <w:tabs>
          <w:tab w:val="clear" w:pos="4536"/>
          <w:tab w:val="clear" w:pos="9072"/>
        </w:tabs>
        <w:ind w:right="-1"/>
        <w:jc w:val="center"/>
        <w:rPr>
          <w:sz w:val="16"/>
          <w:szCs w:val="16"/>
        </w:rPr>
      </w:pPr>
      <w:r w:rsidRPr="00825E80">
        <w:rPr>
          <w:noProof/>
          <w:lang w:eastAsia="pl-PL"/>
        </w:rPr>
        <w:drawing>
          <wp:inline distT="0" distB="0" distL="0" distR="0" wp14:anchorId="2DB676CA" wp14:editId="4BF7FDD2">
            <wp:extent cx="5759450" cy="826096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147295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511" w:rsidRPr="00BB37EA" w:rsidRDefault="00A77511" w:rsidP="002805FA">
      <w:pPr>
        <w:tabs>
          <w:tab w:val="center" w:pos="4536"/>
        </w:tabs>
        <w:spacing w:after="0" w:line="240" w:lineRule="auto"/>
        <w:ind w:right="-1"/>
        <w:jc w:val="center"/>
        <w:rPr>
          <w:rFonts w:ascii="Times New Roman" w:hAnsi="Times New Roman"/>
          <w:b/>
          <w:sz w:val="17"/>
          <w:szCs w:val="17"/>
          <w:lang w:bidi="en-US"/>
        </w:rPr>
      </w:pPr>
      <w:r w:rsidRPr="00EA5C27">
        <w:rPr>
          <w:rFonts w:ascii="Times New Roman" w:hAnsi="Times New Roman"/>
          <w:sz w:val="17"/>
          <w:szCs w:val="17"/>
          <w:lang w:bidi="en-US"/>
        </w:rPr>
        <w:t xml:space="preserve">Zamówienie publiczne współfinansowane ze środków Unii Europejskiej w ramach projektu </w:t>
      </w:r>
      <w:r w:rsidRPr="00EA5C27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 xml:space="preserve">Funduszu Azylu, Migracji i Integracji na lata </w:t>
      </w:r>
      <w:r w:rsidRPr="00BB37E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>2021-2027</w:t>
      </w:r>
      <w:r w:rsidRPr="00BB37EA">
        <w:rPr>
          <w:rFonts w:ascii="Times New Roman" w:hAnsi="Times New Roman"/>
          <w:sz w:val="17"/>
          <w:szCs w:val="17"/>
          <w:lang w:bidi="en-US"/>
        </w:rPr>
        <w:t xml:space="preserve"> </w:t>
      </w:r>
      <w:r w:rsidR="00BB37EA" w:rsidRPr="00BB37EA">
        <w:rPr>
          <w:rFonts w:ascii="Times New Roman" w:eastAsia="Times New Roman" w:hAnsi="Times New Roman"/>
          <w:b/>
          <w:i/>
          <w:sz w:val="17"/>
          <w:szCs w:val="17"/>
          <w:lang w:bidi="en-US"/>
        </w:rPr>
        <w:t>Projekt nr FAMI.03.01-IZ.00-0001/24 pn. "Organizowanie powrotów przymusowych oraz powrotów dobrowolnych"</w:t>
      </w:r>
    </w:p>
    <w:p w:rsidR="00A77511" w:rsidRDefault="00A77511" w:rsidP="002805F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A77511" w:rsidRPr="00501FF9" w:rsidRDefault="00A77511" w:rsidP="00E02798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A77511" w:rsidRPr="00501FF9" w:rsidRDefault="00A77511" w:rsidP="002805FA">
      <w:pPr>
        <w:spacing w:after="0" w:line="240" w:lineRule="auto"/>
        <w:jc w:val="right"/>
        <w:rPr>
          <w:rFonts w:ascii="Times New Roman" w:hAnsi="Times New Roman"/>
          <w:b/>
          <w:sz w:val="10"/>
          <w:szCs w:val="20"/>
        </w:rPr>
      </w:pPr>
    </w:p>
    <w:p w:rsidR="00A77511" w:rsidRPr="00501FF9" w:rsidRDefault="00A77511" w:rsidP="002805F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:rsidR="00A77511" w:rsidRPr="00501FF9" w:rsidRDefault="00A77511" w:rsidP="002805FA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18"/>
          <w:szCs w:val="24"/>
        </w:rPr>
        <w:t xml:space="preserve">miejscowość </w:t>
      </w:r>
      <w:r w:rsidRPr="00501FF9">
        <w:rPr>
          <w:rFonts w:ascii="Times New Roman" w:hAnsi="Times New Roman"/>
          <w:sz w:val="18"/>
          <w:szCs w:val="24"/>
        </w:rPr>
        <w:tab/>
      </w:r>
      <w:r w:rsidRPr="00501FF9">
        <w:rPr>
          <w:rFonts w:ascii="Times New Roman" w:hAnsi="Times New Roman"/>
          <w:sz w:val="18"/>
          <w:szCs w:val="24"/>
        </w:rPr>
        <w:tab/>
        <w:t xml:space="preserve"> </w:t>
      </w:r>
      <w:r>
        <w:rPr>
          <w:rFonts w:ascii="Times New Roman" w:hAnsi="Times New Roman"/>
          <w:sz w:val="18"/>
          <w:szCs w:val="24"/>
        </w:rPr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:rsidR="00A77511" w:rsidRPr="00501FF9" w:rsidRDefault="00A77511" w:rsidP="002805FA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:rsidR="00A77511" w:rsidRPr="00501FF9" w:rsidRDefault="00A77511" w:rsidP="002805FA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:rsidR="00A77511" w:rsidRPr="00501FF9" w:rsidRDefault="00A77511" w:rsidP="002805FA">
      <w:pPr>
        <w:spacing w:after="0" w:line="240" w:lineRule="auto"/>
        <w:rPr>
          <w:rFonts w:ascii="Times New Roman" w:hAnsi="Times New Roman"/>
          <w:b/>
          <w:sz w:val="24"/>
          <w:szCs w:val="20"/>
        </w:rPr>
      </w:pPr>
    </w:p>
    <w:p w:rsidR="00A77511" w:rsidRPr="00501FF9" w:rsidRDefault="00A77511" w:rsidP="002805FA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:rsidR="00E02798" w:rsidRPr="00E02798" w:rsidRDefault="00A77511" w:rsidP="00E02798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E125FD" w:rsidRPr="00E125FD">
        <w:rPr>
          <w:rFonts w:ascii="Times New Roman" w:hAnsi="Times New Roman"/>
        </w:rPr>
        <w:t>wykonani</w:t>
      </w:r>
      <w:r w:rsidR="00E125FD">
        <w:rPr>
          <w:rFonts w:ascii="Times New Roman" w:hAnsi="Times New Roman"/>
        </w:rPr>
        <w:t>a</w:t>
      </w:r>
      <w:r w:rsidR="00E125FD" w:rsidRPr="00E125FD">
        <w:rPr>
          <w:rFonts w:ascii="Times New Roman" w:hAnsi="Times New Roman"/>
        </w:rPr>
        <w:t xml:space="preserve"> </w:t>
      </w:r>
      <w:r w:rsidR="00E02798" w:rsidRPr="00E02798">
        <w:rPr>
          <w:rFonts w:ascii="Times New Roman" w:hAnsi="Times New Roman"/>
        </w:rPr>
        <w:t xml:space="preserve">zestawów biurowych składających się z butelki próżniowej, notesu i długopisu, </w:t>
      </w:r>
    </w:p>
    <w:p w:rsidR="00A77511" w:rsidRPr="00501FF9" w:rsidRDefault="00E02798" w:rsidP="00E02798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 w:rsidRPr="00E02798">
        <w:rPr>
          <w:rFonts w:ascii="Times New Roman" w:hAnsi="Times New Roman"/>
        </w:rPr>
        <w:t>z nadrukiem personalizowanym, zapakowanych w eleganckie pudełka prezento</w:t>
      </w:r>
      <w:r>
        <w:rPr>
          <w:rFonts w:ascii="Times New Roman" w:hAnsi="Times New Roman"/>
        </w:rPr>
        <w:t>we z indywidualnym oznakowaniem</w:t>
      </w:r>
      <w:r w:rsidRPr="00E02798">
        <w:rPr>
          <w:rFonts w:ascii="Times New Roman" w:hAnsi="Times New Roman"/>
        </w:rPr>
        <w:t xml:space="preserve"> </w:t>
      </w:r>
      <w:r w:rsidR="00A77511">
        <w:rPr>
          <w:rFonts w:ascii="Times New Roman" w:hAnsi="Times New Roman"/>
        </w:rPr>
        <w:t>dla</w:t>
      </w:r>
      <w:r w:rsidR="00A77511" w:rsidRPr="00DF764E">
        <w:rPr>
          <w:rFonts w:ascii="Times New Roman" w:hAnsi="Times New Roman"/>
        </w:rPr>
        <w:t xml:space="preserve"> Nadbużańskiego Oddziału Straży Granicznej </w:t>
      </w:r>
      <w:r w:rsidR="00A77511">
        <w:rPr>
          <w:rFonts w:ascii="Times New Roman" w:hAnsi="Times New Roman"/>
        </w:rPr>
        <w:t>w Chełmie</w:t>
      </w:r>
    </w:p>
    <w:p w:rsidR="00A77511" w:rsidRPr="00501FF9" w:rsidRDefault="00A77511" w:rsidP="002805FA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394"/>
        <w:gridCol w:w="709"/>
        <w:gridCol w:w="1134"/>
        <w:gridCol w:w="1134"/>
        <w:gridCol w:w="2126"/>
      </w:tblGrid>
      <w:tr w:rsidR="0062554D" w:rsidRPr="00501FF9" w:rsidTr="0037313E">
        <w:trPr>
          <w:trHeight w:val="454"/>
          <w:tblHeader/>
        </w:trPr>
        <w:tc>
          <w:tcPr>
            <w:tcW w:w="426" w:type="dxa"/>
            <w:shd w:val="clear" w:color="auto" w:fill="auto"/>
            <w:vAlign w:val="center"/>
          </w:tcPr>
          <w:p w:rsidR="0062554D" w:rsidRPr="00A01883" w:rsidRDefault="0062554D" w:rsidP="002805FA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62554D" w:rsidRPr="00A01883" w:rsidRDefault="0062554D" w:rsidP="00280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2554D" w:rsidRPr="00A01883" w:rsidRDefault="0062554D" w:rsidP="00280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554D" w:rsidRPr="00A01883" w:rsidRDefault="0062554D" w:rsidP="002805FA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554D" w:rsidRDefault="0062554D" w:rsidP="00280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 xml:space="preserve">Wartość </w:t>
            </w:r>
          </w:p>
          <w:p w:rsidR="0062554D" w:rsidRPr="00A01883" w:rsidRDefault="0062554D" w:rsidP="00280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brutto (zł)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2554D" w:rsidRPr="00AE4A0C" w:rsidRDefault="0062554D" w:rsidP="002805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AE4A0C">
              <w:rPr>
                <w:rFonts w:ascii="Times New Roman" w:hAnsi="Times New Roman"/>
                <w:sz w:val="18"/>
                <w:szCs w:val="20"/>
              </w:rPr>
              <w:t>Wskazanie produktu:</w:t>
            </w:r>
          </w:p>
          <w:p w:rsidR="0062554D" w:rsidRPr="00AE4A0C" w:rsidRDefault="0062554D" w:rsidP="002805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AE4A0C">
              <w:rPr>
                <w:rFonts w:ascii="Times New Roman" w:hAnsi="Times New Roman"/>
                <w:sz w:val="18"/>
                <w:szCs w:val="20"/>
              </w:rPr>
              <w:t>nazwa produktu/typ/ model</w:t>
            </w:r>
          </w:p>
        </w:tc>
      </w:tr>
      <w:tr w:rsidR="00D547AA" w:rsidRPr="00855818" w:rsidTr="0037313E">
        <w:trPr>
          <w:trHeight w:val="543"/>
        </w:trPr>
        <w:tc>
          <w:tcPr>
            <w:tcW w:w="426" w:type="dxa"/>
            <w:shd w:val="clear" w:color="auto" w:fill="auto"/>
          </w:tcPr>
          <w:p w:rsidR="00D547AA" w:rsidRPr="00501FF9" w:rsidRDefault="00D547AA" w:rsidP="002805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1F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94" w:type="dxa"/>
          </w:tcPr>
          <w:p w:rsidR="0037313E" w:rsidRPr="0037313E" w:rsidRDefault="00E96473" w:rsidP="0037313E">
            <w:pPr>
              <w:spacing w:after="0" w:line="240" w:lineRule="auto"/>
              <w:ind w:right="-111"/>
              <w:rPr>
                <w:rFonts w:ascii="Times New Roman" w:hAnsi="Times New Roman"/>
                <w:sz w:val="19"/>
                <w:szCs w:val="19"/>
              </w:rPr>
            </w:pPr>
            <w:r w:rsidRPr="0037313E">
              <w:rPr>
                <w:rFonts w:ascii="Times New Roman" w:hAnsi="Times New Roman"/>
                <w:sz w:val="19"/>
                <w:szCs w:val="19"/>
              </w:rPr>
              <w:t>Przedmiotem zamówienia jest usługa wykonania zesta</w:t>
            </w:r>
            <w:r w:rsidR="0037313E" w:rsidRPr="0037313E">
              <w:rPr>
                <w:rFonts w:ascii="Times New Roman" w:hAnsi="Times New Roman"/>
                <w:sz w:val="19"/>
                <w:szCs w:val="19"/>
              </w:rPr>
              <w:t xml:space="preserve">wów biurowych składających się </w:t>
            </w:r>
            <w:r w:rsidRPr="0037313E">
              <w:rPr>
                <w:rFonts w:ascii="Times New Roman" w:hAnsi="Times New Roman"/>
                <w:sz w:val="19"/>
                <w:szCs w:val="19"/>
              </w:rPr>
              <w:t xml:space="preserve">z butelki próżniowej, notesu i długopisu, </w:t>
            </w:r>
            <w:r w:rsidR="0037313E" w:rsidRPr="0037313E">
              <w:rPr>
                <w:rFonts w:ascii="Times New Roman" w:hAnsi="Times New Roman"/>
                <w:sz w:val="19"/>
                <w:szCs w:val="19"/>
              </w:rPr>
              <w:t xml:space="preserve">z nadrukiem personalizowanym. </w:t>
            </w:r>
            <w:r w:rsidRPr="0037313E">
              <w:rPr>
                <w:rFonts w:ascii="Times New Roman" w:hAnsi="Times New Roman"/>
                <w:sz w:val="19"/>
                <w:szCs w:val="19"/>
              </w:rPr>
              <w:t>Całość zapakowana w eleganckie pudełko w kolorze czarnym z indywidualnym oznakowaniem. Oznakowanie wykonane na pudełku, butelce, notatniku i długopisie. Oznakowanie powinno obejmować element</w:t>
            </w:r>
            <w:r w:rsidR="0037313E" w:rsidRPr="0037313E">
              <w:rPr>
                <w:rFonts w:ascii="Times New Roman" w:hAnsi="Times New Roman"/>
                <w:sz w:val="19"/>
                <w:szCs w:val="19"/>
              </w:rPr>
              <w:t xml:space="preserve">y graficzne oraz napisy zgodne </w:t>
            </w:r>
          </w:p>
          <w:p w:rsidR="0037313E" w:rsidRPr="0037313E" w:rsidRDefault="0037313E" w:rsidP="0037313E">
            <w:pPr>
              <w:spacing w:after="0" w:line="240" w:lineRule="auto"/>
              <w:ind w:right="-111"/>
              <w:rPr>
                <w:rFonts w:ascii="Times New Roman" w:hAnsi="Times New Roman"/>
                <w:sz w:val="19"/>
                <w:szCs w:val="19"/>
              </w:rPr>
            </w:pPr>
            <w:r w:rsidRPr="0037313E">
              <w:rPr>
                <w:rFonts w:ascii="Times New Roman" w:hAnsi="Times New Roman"/>
                <w:sz w:val="19"/>
                <w:szCs w:val="19"/>
              </w:rPr>
              <w:t xml:space="preserve">z </w:t>
            </w:r>
            <w:r w:rsidR="00E96473" w:rsidRPr="0037313E">
              <w:rPr>
                <w:rFonts w:ascii="Times New Roman" w:hAnsi="Times New Roman"/>
                <w:sz w:val="19"/>
                <w:szCs w:val="19"/>
              </w:rPr>
              <w:t>przekazanym wzorem, z zachowaniem odpowiedniej proporcji, czytelności i estetyki. Butelka próżniowa ze stali nierdzewnej o podwójnych ściankach (stal 18/8 wewnatrz, 18/0 na ze</w:t>
            </w:r>
            <w:r w:rsidRPr="0037313E">
              <w:rPr>
                <w:rFonts w:ascii="Times New Roman" w:hAnsi="Times New Roman"/>
                <w:sz w:val="19"/>
                <w:szCs w:val="19"/>
              </w:rPr>
              <w:t xml:space="preserve">wnatrz), ze składanym uchwytem, </w:t>
            </w:r>
            <w:r w:rsidR="00E96473" w:rsidRPr="0037313E">
              <w:rPr>
                <w:rFonts w:ascii="Times New Roman" w:hAnsi="Times New Roman"/>
                <w:sz w:val="19"/>
                <w:szCs w:val="19"/>
              </w:rPr>
              <w:t>utrzymująca temperaturę powyżej 40°C do 15 godzin. Pojemność 500 ml. Wymiary 70x263x70 mm. Oznako</w:t>
            </w:r>
            <w:r w:rsidRPr="0037313E">
              <w:rPr>
                <w:rFonts w:ascii="Times New Roman" w:hAnsi="Times New Roman"/>
                <w:sz w:val="19"/>
                <w:szCs w:val="19"/>
              </w:rPr>
              <w:t xml:space="preserve">wanie metodą </w:t>
            </w:r>
            <w:r w:rsidR="00E96473" w:rsidRPr="0037313E">
              <w:rPr>
                <w:rFonts w:ascii="Times New Roman" w:hAnsi="Times New Roman"/>
                <w:sz w:val="19"/>
                <w:szCs w:val="19"/>
              </w:rPr>
              <w:t xml:space="preserve">grawerunku laserowego. Notatnik formatu A5, zamykany na gumę, kolor czarny, twarda okładka z tkaniny RPET, ozdobiony czarnym </w:t>
            </w:r>
            <w:r w:rsidRPr="0037313E">
              <w:rPr>
                <w:rFonts w:ascii="Times New Roman" w:hAnsi="Times New Roman"/>
                <w:sz w:val="19"/>
                <w:szCs w:val="19"/>
              </w:rPr>
              <w:t xml:space="preserve">metalowym elementem; 80 kartek </w:t>
            </w:r>
            <w:r w:rsidR="00E96473" w:rsidRPr="0037313E">
              <w:rPr>
                <w:rFonts w:ascii="Times New Roman" w:hAnsi="Times New Roman"/>
                <w:sz w:val="19"/>
                <w:szCs w:val="19"/>
              </w:rPr>
              <w:t>w kratkę, o gramaturze 70 g/m². Wymiary 148x215x13 mm. Oznakowanie metodą full color DTF. Metalowy długopis w kolorze czarnym, ozdobiony tk</w:t>
            </w:r>
            <w:r w:rsidRPr="0037313E">
              <w:rPr>
                <w:rFonts w:ascii="Times New Roman" w:hAnsi="Times New Roman"/>
                <w:sz w:val="19"/>
                <w:szCs w:val="19"/>
              </w:rPr>
              <w:t xml:space="preserve">anina RPET. Niebieski wkład 1,0 </w:t>
            </w:r>
            <w:r w:rsidR="00E96473" w:rsidRPr="0037313E">
              <w:rPr>
                <w:rFonts w:ascii="Times New Roman" w:hAnsi="Times New Roman"/>
                <w:sz w:val="19"/>
                <w:szCs w:val="19"/>
              </w:rPr>
              <w:t>mm. Wymiary 135x10x10 mm. Oznakowani</w:t>
            </w:r>
            <w:r w:rsidRPr="0037313E">
              <w:rPr>
                <w:rFonts w:ascii="Times New Roman" w:hAnsi="Times New Roman"/>
                <w:sz w:val="19"/>
                <w:szCs w:val="19"/>
              </w:rPr>
              <w:t xml:space="preserve">e metodą grawerunku laserowego. </w:t>
            </w:r>
          </w:p>
          <w:p w:rsidR="00D547AA" w:rsidRPr="0037313E" w:rsidRDefault="00E96473" w:rsidP="0037313E">
            <w:pPr>
              <w:spacing w:after="0" w:line="240" w:lineRule="auto"/>
              <w:ind w:right="-111"/>
              <w:rPr>
                <w:rFonts w:ascii="Times New Roman" w:hAnsi="Times New Roman"/>
                <w:sz w:val="19"/>
                <w:szCs w:val="19"/>
              </w:rPr>
            </w:pPr>
            <w:r w:rsidRPr="0037313E">
              <w:rPr>
                <w:rFonts w:ascii="Times New Roman" w:hAnsi="Times New Roman"/>
                <w:sz w:val="19"/>
                <w:szCs w:val="19"/>
              </w:rPr>
              <w:t>Wymiary pudełka 280x300x82 mm. Ozna</w:t>
            </w:r>
            <w:r w:rsidR="0037313E">
              <w:rPr>
                <w:rFonts w:ascii="Times New Roman" w:hAnsi="Times New Roman"/>
                <w:sz w:val="19"/>
                <w:szCs w:val="19"/>
              </w:rPr>
              <w:t xml:space="preserve">kowanie metodą full color DTF. </w:t>
            </w:r>
            <w:r w:rsidRPr="0037313E">
              <w:rPr>
                <w:rFonts w:ascii="Times New Roman" w:hAnsi="Times New Roman"/>
                <w:sz w:val="19"/>
                <w:szCs w:val="19"/>
              </w:rPr>
              <w:t>Kolor zestawu: czarny.</w:t>
            </w:r>
          </w:p>
        </w:tc>
        <w:tc>
          <w:tcPr>
            <w:tcW w:w="709" w:type="dxa"/>
          </w:tcPr>
          <w:p w:rsidR="00D547AA" w:rsidRPr="00855818" w:rsidRDefault="00E96473" w:rsidP="0037313E">
            <w:pPr>
              <w:spacing w:after="0" w:line="240" w:lineRule="auto"/>
              <w:ind w:left="-109" w:right="-105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 kpl.</w:t>
            </w:r>
          </w:p>
        </w:tc>
        <w:tc>
          <w:tcPr>
            <w:tcW w:w="1134" w:type="dxa"/>
            <w:shd w:val="clear" w:color="auto" w:fill="auto"/>
          </w:tcPr>
          <w:p w:rsidR="00D547AA" w:rsidRPr="00855818" w:rsidRDefault="00D547AA" w:rsidP="002805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547AA" w:rsidRPr="00855818" w:rsidRDefault="00D547AA" w:rsidP="002805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547AA" w:rsidRPr="00AE4A0C" w:rsidRDefault="00D547AA" w:rsidP="002805FA">
            <w:pPr>
              <w:spacing w:after="0" w:line="240" w:lineRule="auto"/>
              <w:ind w:right="-108"/>
              <w:rPr>
                <w:rFonts w:ascii="Times New Roman" w:hAnsi="Times New Roman"/>
                <w:sz w:val="17"/>
                <w:szCs w:val="17"/>
              </w:rPr>
            </w:pPr>
            <w:r w:rsidRPr="00AE4A0C">
              <w:rPr>
                <w:rFonts w:ascii="Times New Roman" w:hAnsi="Times New Roman"/>
                <w:sz w:val="16"/>
                <w:szCs w:val="20"/>
              </w:rPr>
              <w:t xml:space="preserve">Nazwa, typ/ </w:t>
            </w:r>
            <w:r w:rsidRPr="00AE4A0C">
              <w:rPr>
                <w:rFonts w:ascii="Times New Roman" w:hAnsi="Times New Roman"/>
                <w:sz w:val="17"/>
                <w:szCs w:val="17"/>
              </w:rPr>
              <w:t>model oferowanego produktu: ……………………………………………………</w:t>
            </w:r>
            <w:r>
              <w:rPr>
                <w:rFonts w:ascii="Times New Roman" w:hAnsi="Times New Roman"/>
                <w:sz w:val="17"/>
                <w:szCs w:val="17"/>
              </w:rPr>
              <w:t>……</w:t>
            </w:r>
          </w:p>
          <w:p w:rsidR="00D547AA" w:rsidRPr="00AE4A0C" w:rsidRDefault="00D547AA" w:rsidP="002805FA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D547AA" w:rsidRPr="00501FF9" w:rsidTr="0062554D">
        <w:trPr>
          <w:trHeight w:val="481"/>
        </w:trPr>
        <w:tc>
          <w:tcPr>
            <w:tcW w:w="6663" w:type="dxa"/>
            <w:gridSpan w:val="4"/>
            <w:shd w:val="clear" w:color="auto" w:fill="auto"/>
            <w:vAlign w:val="center"/>
          </w:tcPr>
          <w:p w:rsidR="00D547AA" w:rsidRPr="00501FF9" w:rsidRDefault="00D547AA" w:rsidP="00280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01FF9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47AA" w:rsidRPr="00501FF9" w:rsidRDefault="00D547AA" w:rsidP="00280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2126" w:type="dxa"/>
          </w:tcPr>
          <w:p w:rsidR="00D547AA" w:rsidRPr="00501FF9" w:rsidRDefault="00D547AA" w:rsidP="00280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:rsidR="0062554D" w:rsidRPr="00D5380B" w:rsidRDefault="0062554D" w:rsidP="002805FA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A77511" w:rsidRPr="002A1FC0" w:rsidRDefault="00A77511" w:rsidP="002805FA">
      <w:pPr>
        <w:spacing w:after="0" w:line="240" w:lineRule="auto"/>
        <w:rPr>
          <w:rFonts w:ascii="Times New Roman" w:hAnsi="Times New Roman"/>
          <w:szCs w:val="20"/>
        </w:rPr>
      </w:pPr>
      <w:r w:rsidRPr="002A1FC0">
        <w:rPr>
          <w:rFonts w:ascii="Times New Roman" w:hAnsi="Times New Roman"/>
          <w:szCs w:val="20"/>
        </w:rPr>
        <w:t xml:space="preserve">Termin realizacji zamówienia: …………………….. (maksymalnie do </w:t>
      </w:r>
      <w:r w:rsidR="00466CC3" w:rsidRPr="002A1FC0">
        <w:rPr>
          <w:rFonts w:ascii="Times New Roman" w:hAnsi="Times New Roman"/>
          <w:szCs w:val="20"/>
        </w:rPr>
        <w:t>1</w:t>
      </w:r>
      <w:r w:rsidR="00D507B6" w:rsidRPr="002A1FC0">
        <w:rPr>
          <w:rFonts w:ascii="Times New Roman" w:hAnsi="Times New Roman"/>
          <w:szCs w:val="20"/>
        </w:rPr>
        <w:t>5</w:t>
      </w:r>
      <w:r w:rsidRPr="002A1FC0">
        <w:rPr>
          <w:rFonts w:ascii="Times New Roman" w:hAnsi="Times New Roman"/>
          <w:szCs w:val="20"/>
        </w:rPr>
        <w:t xml:space="preserve"> dni</w:t>
      </w:r>
      <w:r w:rsidR="00466CC3" w:rsidRPr="002A1FC0">
        <w:rPr>
          <w:rFonts w:ascii="Times New Roman" w:hAnsi="Times New Roman"/>
          <w:szCs w:val="20"/>
        </w:rPr>
        <w:t xml:space="preserve"> roboczych</w:t>
      </w:r>
      <w:r w:rsidRPr="002A1FC0">
        <w:rPr>
          <w:rFonts w:ascii="Times New Roman" w:hAnsi="Times New Roman"/>
          <w:szCs w:val="20"/>
        </w:rPr>
        <w:t>).</w:t>
      </w:r>
    </w:p>
    <w:p w:rsidR="00A77511" w:rsidRPr="002A1FC0" w:rsidRDefault="00A77511" w:rsidP="002805FA">
      <w:pPr>
        <w:spacing w:after="0" w:line="240" w:lineRule="auto"/>
        <w:rPr>
          <w:rFonts w:ascii="Times New Roman" w:hAnsi="Times New Roman"/>
          <w:szCs w:val="20"/>
        </w:rPr>
      </w:pPr>
      <w:r w:rsidRPr="002A1FC0">
        <w:rPr>
          <w:rFonts w:ascii="Times New Roman" w:hAnsi="Times New Roman"/>
          <w:szCs w:val="20"/>
        </w:rPr>
        <w:t>Oferta ważna do: ………………………………..…. (minimum 30 dni).</w:t>
      </w:r>
    </w:p>
    <w:p w:rsidR="00A77511" w:rsidRPr="002A1FC0" w:rsidRDefault="00A77511" w:rsidP="002805FA">
      <w:pPr>
        <w:spacing w:after="0" w:line="240" w:lineRule="auto"/>
        <w:rPr>
          <w:rFonts w:ascii="Times New Roman" w:hAnsi="Times New Roman"/>
          <w:szCs w:val="20"/>
        </w:rPr>
      </w:pPr>
      <w:r w:rsidRPr="002A1FC0">
        <w:rPr>
          <w:rFonts w:ascii="Times New Roman" w:hAnsi="Times New Roman"/>
          <w:szCs w:val="20"/>
        </w:rPr>
        <w:t>Koszt dostawy zamówienia do siedziby Nadbużańskiego Oddziału Straży Granicznej w Chełmie pokrywa dostawca.</w:t>
      </w:r>
    </w:p>
    <w:p w:rsidR="002A1FC0" w:rsidRDefault="00AE4A0C" w:rsidP="002A1FC0">
      <w:pPr>
        <w:spacing w:line="240" w:lineRule="auto"/>
        <w:rPr>
          <w:rFonts w:ascii="Times New Roman" w:hAnsi="Times New Roman"/>
          <w:b/>
          <w:szCs w:val="20"/>
          <w:u w:val="single"/>
        </w:rPr>
      </w:pPr>
      <w:r w:rsidRPr="002A1FC0">
        <w:rPr>
          <w:rFonts w:ascii="Times New Roman" w:hAnsi="Times New Roman"/>
          <w:b/>
          <w:szCs w:val="20"/>
          <w:u w:val="single"/>
        </w:rPr>
        <w:t xml:space="preserve">Przy składaniu oferty Zamawiający wymaga dostarczenia karty produktu </w:t>
      </w:r>
      <w:r w:rsidR="00A11640" w:rsidRPr="002A1FC0">
        <w:rPr>
          <w:rFonts w:ascii="Times New Roman" w:hAnsi="Times New Roman"/>
          <w:b/>
          <w:szCs w:val="20"/>
          <w:u w:val="single"/>
        </w:rPr>
        <w:t>lub link do strony internetowej oferowanego produktu</w:t>
      </w:r>
      <w:r w:rsidRPr="002A1FC0">
        <w:rPr>
          <w:rFonts w:ascii="Times New Roman" w:hAnsi="Times New Roman"/>
          <w:b/>
          <w:szCs w:val="20"/>
          <w:u w:val="single"/>
        </w:rPr>
        <w:t>.</w:t>
      </w:r>
    </w:p>
    <w:p w:rsidR="0037313E" w:rsidRDefault="0037313E" w:rsidP="002A1FC0">
      <w:pPr>
        <w:spacing w:line="240" w:lineRule="auto"/>
        <w:rPr>
          <w:rFonts w:ascii="Times New Roman" w:hAnsi="Times New Roman"/>
          <w:b/>
          <w:szCs w:val="20"/>
          <w:u w:val="single"/>
        </w:rPr>
      </w:pPr>
    </w:p>
    <w:p w:rsidR="0037313E" w:rsidRPr="002A1FC0" w:rsidRDefault="0037313E" w:rsidP="002A1FC0">
      <w:pPr>
        <w:spacing w:line="240" w:lineRule="auto"/>
        <w:rPr>
          <w:rFonts w:ascii="Times New Roman" w:hAnsi="Times New Roman"/>
          <w:b/>
          <w:szCs w:val="20"/>
          <w:u w:val="single"/>
        </w:rPr>
      </w:pPr>
    </w:p>
    <w:p w:rsidR="00A77511" w:rsidRPr="00501FF9" w:rsidRDefault="00A77511" w:rsidP="002805FA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:rsidR="0037313E" w:rsidRPr="00985D06" w:rsidRDefault="00A77511" w:rsidP="00985D06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  <w:bookmarkStart w:id="0" w:name="_GoBack"/>
      <w:bookmarkEnd w:id="0"/>
    </w:p>
    <w:sectPr w:rsidR="0037313E" w:rsidRPr="00985D06" w:rsidSect="001D0C96">
      <w:headerReference w:type="default" r:id="rId9"/>
      <w:type w:val="continuous"/>
      <w:pgSz w:w="11906" w:h="16838"/>
      <w:pgMar w:top="284" w:right="992" w:bottom="28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07A" w:rsidRDefault="0013107A">
      <w:pPr>
        <w:spacing w:after="0" w:line="240" w:lineRule="auto"/>
      </w:pPr>
      <w:r>
        <w:separator/>
      </w:r>
    </w:p>
  </w:endnote>
  <w:endnote w:type="continuationSeparator" w:id="0">
    <w:p w:rsidR="0013107A" w:rsidRDefault="00131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07A" w:rsidRDefault="0013107A">
      <w:pPr>
        <w:spacing w:after="0" w:line="240" w:lineRule="auto"/>
      </w:pPr>
      <w:r>
        <w:separator/>
      </w:r>
    </w:p>
  </w:footnote>
  <w:footnote w:type="continuationSeparator" w:id="0">
    <w:p w:rsidR="0013107A" w:rsidRDefault="00131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AD8" w:rsidRPr="0055213F" w:rsidRDefault="0013107A" w:rsidP="008C6465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307CFA"/>
    <w:multiLevelType w:val="hybridMultilevel"/>
    <w:tmpl w:val="BCDCE2A0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04D68"/>
    <w:multiLevelType w:val="hybridMultilevel"/>
    <w:tmpl w:val="7F067688"/>
    <w:lvl w:ilvl="0" w:tplc="A064B4F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86C2F"/>
    <w:multiLevelType w:val="hybridMultilevel"/>
    <w:tmpl w:val="9B28C5BE"/>
    <w:lvl w:ilvl="0" w:tplc="A0289452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7C346E"/>
    <w:multiLevelType w:val="hybridMultilevel"/>
    <w:tmpl w:val="46102200"/>
    <w:lvl w:ilvl="0" w:tplc="B92AF54C">
      <w:start w:val="1"/>
      <w:numFmt w:val="decimal"/>
      <w:lvlText w:val="%1)"/>
      <w:lvlJc w:val="left"/>
      <w:pPr>
        <w:ind w:left="114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55744F0"/>
    <w:multiLevelType w:val="hybridMultilevel"/>
    <w:tmpl w:val="0E32E310"/>
    <w:lvl w:ilvl="0" w:tplc="5E1853C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34EB5"/>
    <w:multiLevelType w:val="hybridMultilevel"/>
    <w:tmpl w:val="F036F914"/>
    <w:lvl w:ilvl="0" w:tplc="FD1810DE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D683D"/>
    <w:multiLevelType w:val="hybridMultilevel"/>
    <w:tmpl w:val="654ED8B4"/>
    <w:lvl w:ilvl="0" w:tplc="F7DC762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924967"/>
    <w:multiLevelType w:val="hybridMultilevel"/>
    <w:tmpl w:val="51F24B98"/>
    <w:lvl w:ilvl="0" w:tplc="92F2C602">
      <w:start w:val="8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C853F3"/>
    <w:multiLevelType w:val="hybridMultilevel"/>
    <w:tmpl w:val="0CBCD068"/>
    <w:lvl w:ilvl="0" w:tplc="AB7A1C3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3"/>
  </w:num>
  <w:num w:numId="11">
    <w:abstractNumId w:val="5"/>
  </w:num>
  <w:num w:numId="12">
    <w:abstractNumId w:val="15"/>
  </w:num>
  <w:num w:numId="13">
    <w:abstractNumId w:val="8"/>
  </w:num>
  <w:num w:numId="14">
    <w:abstractNumId w:val="16"/>
  </w:num>
  <w:num w:numId="15">
    <w:abstractNumId w:val="10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DA5"/>
    <w:rsid w:val="000510E5"/>
    <w:rsid w:val="000516FF"/>
    <w:rsid w:val="00101F44"/>
    <w:rsid w:val="001031FF"/>
    <w:rsid w:val="0013107A"/>
    <w:rsid w:val="001D0C96"/>
    <w:rsid w:val="00232DC3"/>
    <w:rsid w:val="00265809"/>
    <w:rsid w:val="00271AAF"/>
    <w:rsid w:val="002805FA"/>
    <w:rsid w:val="002A1FC0"/>
    <w:rsid w:val="002C4E20"/>
    <w:rsid w:val="0037313E"/>
    <w:rsid w:val="00384EEA"/>
    <w:rsid w:val="003E3BC6"/>
    <w:rsid w:val="00466CC3"/>
    <w:rsid w:val="00481AC8"/>
    <w:rsid w:val="00504D5A"/>
    <w:rsid w:val="005D6219"/>
    <w:rsid w:val="005F260C"/>
    <w:rsid w:val="0062554D"/>
    <w:rsid w:val="0067022B"/>
    <w:rsid w:val="006A398A"/>
    <w:rsid w:val="006B279D"/>
    <w:rsid w:val="006E6DA5"/>
    <w:rsid w:val="00747D85"/>
    <w:rsid w:val="007C73B8"/>
    <w:rsid w:val="007E1EBB"/>
    <w:rsid w:val="008444BB"/>
    <w:rsid w:val="0084644A"/>
    <w:rsid w:val="008A0811"/>
    <w:rsid w:val="00916796"/>
    <w:rsid w:val="009230DE"/>
    <w:rsid w:val="009463AC"/>
    <w:rsid w:val="00963D0C"/>
    <w:rsid w:val="00985D06"/>
    <w:rsid w:val="00A11640"/>
    <w:rsid w:val="00A77511"/>
    <w:rsid w:val="00AA3205"/>
    <w:rsid w:val="00AD32C4"/>
    <w:rsid w:val="00AD7DA3"/>
    <w:rsid w:val="00AE4A0C"/>
    <w:rsid w:val="00AE4FFC"/>
    <w:rsid w:val="00AF6677"/>
    <w:rsid w:val="00BB05C7"/>
    <w:rsid w:val="00BB37EA"/>
    <w:rsid w:val="00D507B6"/>
    <w:rsid w:val="00D5380B"/>
    <w:rsid w:val="00D547AA"/>
    <w:rsid w:val="00D85E8F"/>
    <w:rsid w:val="00D95C18"/>
    <w:rsid w:val="00E02798"/>
    <w:rsid w:val="00E125FD"/>
    <w:rsid w:val="00E96473"/>
    <w:rsid w:val="00F15D7D"/>
    <w:rsid w:val="00F611ED"/>
    <w:rsid w:val="00FF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98E49"/>
  <w15:chartTrackingRefBased/>
  <w15:docId w15:val="{FD6CDCD9-9795-4921-A6E8-A4E4E38E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6DA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71AA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E6DA5"/>
    <w:pPr>
      <w:ind w:left="720"/>
      <w:contextualSpacing/>
    </w:pPr>
  </w:style>
  <w:style w:type="table" w:styleId="Tabela-Siatka">
    <w:name w:val="Table Grid"/>
    <w:basedOn w:val="Standardowy"/>
    <w:uiPriority w:val="39"/>
    <w:rsid w:val="006E6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E6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6DA5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A116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5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5C1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5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E5244-622F-41B5-B1C2-FFE107084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25</cp:revision>
  <cp:lastPrinted>2026-09-16T08:44:00Z</cp:lastPrinted>
  <dcterms:created xsi:type="dcterms:W3CDTF">2026-09-09T08:14:00Z</dcterms:created>
  <dcterms:modified xsi:type="dcterms:W3CDTF">2026-09-16T12:07:00Z</dcterms:modified>
</cp:coreProperties>
</file>