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DB5" w:rsidRPr="00DC3849" w:rsidRDefault="006E4DB5" w:rsidP="006E4DB5">
      <w:pPr>
        <w:spacing w:after="0" w:line="240" w:lineRule="auto"/>
        <w:ind w:right="-1"/>
        <w:rPr>
          <w:rFonts w:ascii="Times New Roman" w:hAnsi="Times New Roman"/>
          <w:b/>
        </w:rPr>
        <w:sectPr w:rsidR="006E4DB5" w:rsidRPr="00DC3849" w:rsidSect="00D67A4D">
          <w:headerReference w:type="default" r:id="rId8"/>
          <w:pgSz w:w="11906" w:h="16838"/>
          <w:pgMar w:top="567" w:right="991" w:bottom="567" w:left="1418" w:header="709" w:footer="709" w:gutter="0"/>
          <w:cols w:space="2"/>
          <w:docGrid w:linePitch="360"/>
        </w:sectPr>
      </w:pPr>
    </w:p>
    <w:p w:rsidR="00085AA0" w:rsidRDefault="00085AA0" w:rsidP="006E4DB5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085AA0" w:rsidRDefault="00085AA0" w:rsidP="006E4DB5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085AA0" w:rsidRDefault="00085AA0" w:rsidP="006E4DB5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6E4DB5" w:rsidRPr="00DC3849" w:rsidRDefault="006E4DB5" w:rsidP="006E4D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6E4DB5" w:rsidRPr="00DC3849" w:rsidRDefault="00BD1372" w:rsidP="00BD1372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</w:t>
      </w:r>
      <w:r w:rsidR="006E4DB5" w:rsidRPr="00DC3849">
        <w:rPr>
          <w:rFonts w:ascii="Times New Roman" w:hAnsi="Times New Roman"/>
          <w:sz w:val="18"/>
          <w:szCs w:val="24"/>
        </w:rPr>
        <w:t>data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6E4DB5" w:rsidRPr="00DC3849" w:rsidRDefault="006E4DB5" w:rsidP="0041137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6E4DB5" w:rsidRPr="00DC3849" w:rsidRDefault="006E4DB5" w:rsidP="006E4DB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266B1A" w:rsidRPr="00DC3849" w:rsidRDefault="006E4DB5" w:rsidP="0064406D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dostawy </w:t>
      </w:r>
      <w:r w:rsidR="001E6536">
        <w:rPr>
          <w:rFonts w:ascii="Times New Roman" w:hAnsi="Times New Roman"/>
        </w:rPr>
        <w:t>fabrycznie nowego alkomatu</w:t>
      </w:r>
    </w:p>
    <w:p w:rsidR="006E4DB5" w:rsidRPr="00DC3849" w:rsidRDefault="006E4DB5" w:rsidP="006E4DB5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>do Nadbużańskiego Oddziału Straży Granicznej w Chełmie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245"/>
        <w:gridCol w:w="709"/>
        <w:gridCol w:w="1134"/>
        <w:gridCol w:w="567"/>
        <w:gridCol w:w="1134"/>
        <w:gridCol w:w="1418"/>
      </w:tblGrid>
      <w:tr w:rsidR="00BD1372" w:rsidRPr="00DC3849" w:rsidTr="004A2CDA">
        <w:trPr>
          <w:trHeight w:val="454"/>
          <w:tblHeader/>
        </w:trPr>
        <w:tc>
          <w:tcPr>
            <w:tcW w:w="425" w:type="dxa"/>
            <w:shd w:val="clear" w:color="auto" w:fill="auto"/>
            <w:vAlign w:val="center"/>
          </w:tcPr>
          <w:p w:rsidR="00BD1372" w:rsidRPr="009C220D" w:rsidRDefault="00BD1372" w:rsidP="009C220D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D1372" w:rsidRPr="009C220D" w:rsidRDefault="00BD1372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1372" w:rsidRPr="009C220D" w:rsidRDefault="00BD1372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1372" w:rsidRPr="009C220D" w:rsidRDefault="00BD1372" w:rsidP="00BD1372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 xml:space="preserve">Cena jednostkowa </w:t>
            </w:r>
            <w:r>
              <w:rPr>
                <w:rFonts w:ascii="Times New Roman" w:hAnsi="Times New Roman"/>
                <w:b/>
                <w:sz w:val="18"/>
                <w:szCs w:val="20"/>
              </w:rPr>
              <w:t>brutto</w:t>
            </w: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 xml:space="preserve">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D1372" w:rsidRPr="009C220D" w:rsidRDefault="00BD1372" w:rsidP="00BD1372">
            <w:pPr>
              <w:spacing w:after="0" w:line="240" w:lineRule="auto"/>
              <w:ind w:left="-106" w:right="-104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:rsidR="00BD1372" w:rsidRPr="009C220D" w:rsidRDefault="00BD1372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1372" w:rsidRPr="009C220D" w:rsidRDefault="00BD1372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418" w:type="dxa"/>
          </w:tcPr>
          <w:p w:rsidR="00BD1372" w:rsidRPr="009C220D" w:rsidRDefault="00BD1372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:rsidR="00BD1372" w:rsidRPr="009C220D" w:rsidRDefault="00BD1372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typu/modelu/</w:t>
            </w:r>
          </w:p>
          <w:p w:rsidR="00BD1372" w:rsidRPr="009C220D" w:rsidRDefault="00BD1372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producenta</w:t>
            </w:r>
          </w:p>
        </w:tc>
      </w:tr>
      <w:tr w:rsidR="00BD1372" w:rsidRPr="00DC3849" w:rsidTr="004A2CDA">
        <w:trPr>
          <w:trHeight w:val="631"/>
        </w:trPr>
        <w:tc>
          <w:tcPr>
            <w:tcW w:w="425" w:type="dxa"/>
            <w:shd w:val="clear" w:color="auto" w:fill="auto"/>
          </w:tcPr>
          <w:p w:rsidR="00BD1372" w:rsidRPr="009C220D" w:rsidRDefault="00BD1372" w:rsidP="009C2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22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45" w:type="dxa"/>
            <w:vAlign w:val="center"/>
          </w:tcPr>
          <w:p w:rsidR="00BD1372" w:rsidRPr="00BD1372" w:rsidRDefault="00BD1372" w:rsidP="00E755F5">
            <w:pPr>
              <w:spacing w:after="0" w:line="259" w:lineRule="auto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BD1372"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Alkomat Drager 9510 IR+EC (dwusensorowy) 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br/>
            </w:r>
            <w:r w:rsidRPr="00BD1372">
              <w:rPr>
                <w:rFonts w:ascii="Times New Roman" w:eastAsiaTheme="minorHAnsi" w:hAnsi="Times New Roman"/>
                <w:bCs/>
                <w:szCs w:val="24"/>
              </w:rPr>
              <w:t>do pomiarów dowodowych.</w:t>
            </w:r>
          </w:p>
          <w:p w:rsidR="00BD1372" w:rsidRPr="00BD1372" w:rsidRDefault="00BD1372" w:rsidP="00E755F5">
            <w:pPr>
              <w:numPr>
                <w:ilvl w:val="0"/>
                <w:numId w:val="17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Profesjonalny sensor podczerwony (technologia spektroskopii IR)</w:t>
            </w:r>
          </w:p>
          <w:p w:rsidR="00BD1372" w:rsidRPr="00BD1372" w:rsidRDefault="00BD1372" w:rsidP="00E755F5">
            <w:pPr>
              <w:numPr>
                <w:ilvl w:val="0"/>
                <w:numId w:val="17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Profesjonalny sensor elektrochemiczny DrägerSensor</w:t>
            </w:r>
          </w:p>
          <w:p w:rsidR="00BD1372" w:rsidRPr="00BD1372" w:rsidRDefault="00BD1372" w:rsidP="00E755F5">
            <w:pPr>
              <w:numPr>
                <w:ilvl w:val="0"/>
                <w:numId w:val="17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Zakres pomiarowy 0,00-3,00mg/L </w:t>
            </w:r>
          </w:p>
          <w:p w:rsidR="00BD1372" w:rsidRPr="00BD1372" w:rsidRDefault="00BD1372" w:rsidP="00E755F5">
            <w:pPr>
              <w:numPr>
                <w:ilvl w:val="0"/>
                <w:numId w:val="17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Dokładność pomiaru: odchylenie standardowe +/- 0,007mg/L przy 0,4000mg/L</w:t>
            </w:r>
          </w:p>
          <w:p w:rsidR="00BD1372" w:rsidRPr="00BD1372" w:rsidRDefault="00BD1372" w:rsidP="00E755F5">
            <w:pPr>
              <w:numPr>
                <w:ilvl w:val="0"/>
                <w:numId w:val="17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Maksymalne dozwolone błędy: do 0,400mg/L błąd 0,020mg/L</w:t>
            </w:r>
          </w:p>
          <w:p w:rsidR="00BD1372" w:rsidRPr="00BD1372" w:rsidRDefault="00BD1372" w:rsidP="00E755F5">
            <w:pPr>
              <w:numPr>
                <w:ilvl w:val="0"/>
                <w:numId w:val="17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Rozdzielczość wskazań 0,01‰ do 2 miejsc po przecinku</w:t>
            </w:r>
          </w:p>
          <w:p w:rsidR="00BD1372" w:rsidRPr="00BD1372" w:rsidRDefault="00BD1372" w:rsidP="00E755F5">
            <w:pPr>
              <w:numPr>
                <w:ilvl w:val="0"/>
                <w:numId w:val="17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Graficzny wyświetlacz LCD z funkcją dotykową</w:t>
            </w:r>
          </w:p>
          <w:p w:rsidR="00BD1372" w:rsidRPr="00BD1372" w:rsidRDefault="00BD1372" w:rsidP="00E755F5">
            <w:pPr>
              <w:numPr>
                <w:ilvl w:val="0"/>
                <w:numId w:val="17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Wbudowana drukarka termiczna</w:t>
            </w:r>
          </w:p>
          <w:p w:rsidR="00BD1372" w:rsidRPr="00BD1372" w:rsidRDefault="00BD1372" w:rsidP="00E755F5">
            <w:pPr>
              <w:numPr>
                <w:ilvl w:val="0"/>
                <w:numId w:val="17"/>
              </w:numPr>
              <w:spacing w:after="0"/>
              <w:ind w:left="340" w:hanging="284"/>
              <w:contextualSpacing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 xml:space="preserve">Do użytku stacjonarnego lub przenośnego </w:t>
            </w:r>
          </w:p>
          <w:p w:rsidR="00BD1372" w:rsidRPr="00BD1372" w:rsidRDefault="00BD1372" w:rsidP="00E755F5">
            <w:pPr>
              <w:numPr>
                <w:ilvl w:val="0"/>
                <w:numId w:val="17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Możliwość podłączenia zewnętrznej klawiatury portem USB</w:t>
            </w:r>
          </w:p>
          <w:p w:rsidR="00BD1372" w:rsidRPr="00BD1372" w:rsidRDefault="00BD1372" w:rsidP="00E755F5">
            <w:pPr>
              <w:numPr>
                <w:ilvl w:val="0"/>
                <w:numId w:val="17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Pamięć 5000 pomiarów</w:t>
            </w:r>
          </w:p>
          <w:p w:rsidR="00BD1372" w:rsidRPr="00BD1372" w:rsidRDefault="00BD1372" w:rsidP="00E755F5">
            <w:pPr>
              <w:numPr>
                <w:ilvl w:val="0"/>
                <w:numId w:val="17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Porty (3 porty USB, 2 porty RS-232, modem, Ethernet, port IR)</w:t>
            </w:r>
          </w:p>
          <w:p w:rsidR="00BD1372" w:rsidRPr="00BD1372" w:rsidRDefault="00BD1372" w:rsidP="00E755F5">
            <w:pPr>
              <w:numPr>
                <w:ilvl w:val="0"/>
                <w:numId w:val="17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Sygnalizacja dźwiękowa początku pomiaru, końca pomiaru, rozładowania baterii</w:t>
            </w:r>
          </w:p>
          <w:p w:rsidR="00BD1372" w:rsidRPr="00BD1372" w:rsidRDefault="00BD1372" w:rsidP="00E755F5">
            <w:pPr>
              <w:numPr>
                <w:ilvl w:val="0"/>
                <w:numId w:val="17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Sygnalizacja uszkodzenia sensora</w:t>
            </w:r>
          </w:p>
          <w:p w:rsidR="00BD1372" w:rsidRPr="00BD1372" w:rsidRDefault="00BD1372" w:rsidP="00E755F5">
            <w:pPr>
              <w:numPr>
                <w:ilvl w:val="0"/>
                <w:numId w:val="17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Zasilanie sieciowe DC 85-260V lub akumulatorowe 12V</w:t>
            </w:r>
          </w:p>
          <w:p w:rsidR="00BD1372" w:rsidRPr="004A2CDA" w:rsidRDefault="00BD1372" w:rsidP="004A2CDA">
            <w:pPr>
              <w:numPr>
                <w:ilvl w:val="0"/>
                <w:numId w:val="17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 xml:space="preserve">Certyfikaty i normy EU, NHTSA CPL, zgodny z OIML </w:t>
            </w:r>
            <w:r w:rsidRPr="004A2CDA">
              <w:rPr>
                <w:rFonts w:ascii="Times New Roman" w:eastAsiaTheme="minorHAnsi" w:hAnsi="Times New Roman"/>
                <w:sz w:val="20"/>
                <w:szCs w:val="18"/>
              </w:rPr>
              <w:t>R 126</w:t>
            </w:r>
          </w:p>
          <w:p w:rsidR="00BD1372" w:rsidRPr="00BD1372" w:rsidRDefault="00BD1372" w:rsidP="00E755F5">
            <w:pPr>
              <w:numPr>
                <w:ilvl w:val="0"/>
                <w:numId w:val="17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Temperatura pracy: 0°C do +40°Ci</w:t>
            </w:r>
          </w:p>
          <w:p w:rsidR="00BD1372" w:rsidRPr="00BD1372" w:rsidRDefault="00BD1372" w:rsidP="00BD1372">
            <w:pPr>
              <w:numPr>
                <w:ilvl w:val="0"/>
                <w:numId w:val="17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Gwarancja minimum 24 miesiące</w:t>
            </w:r>
          </w:p>
          <w:p w:rsidR="00BD1372" w:rsidRPr="00BD1372" w:rsidRDefault="00BD1372" w:rsidP="00BD1372">
            <w:pPr>
              <w:spacing w:after="0" w:line="259" w:lineRule="auto"/>
              <w:ind w:left="340"/>
              <w:rPr>
                <w:rFonts w:ascii="Times New Roman" w:eastAsiaTheme="minorHAnsi" w:hAnsi="Times New Roman"/>
                <w:sz w:val="10"/>
                <w:szCs w:val="18"/>
              </w:rPr>
            </w:pPr>
          </w:p>
          <w:p w:rsidR="00BD1372" w:rsidRPr="00E755F5" w:rsidRDefault="00BD1372" w:rsidP="00E755F5">
            <w:pPr>
              <w:spacing w:after="0" w:line="259" w:lineRule="auto"/>
              <w:ind w:left="340" w:hanging="284"/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</w:pPr>
            <w:r w:rsidRPr="00E755F5">
              <w:rPr>
                <w:rFonts w:ascii="Times New Roman" w:eastAsiaTheme="minorHAnsi" w:hAnsi="Times New Roman"/>
                <w:b/>
                <w:bCs/>
                <w:sz w:val="18"/>
                <w:szCs w:val="18"/>
              </w:rPr>
              <w:t>Zestaw zawiera</w:t>
            </w:r>
          </w:p>
          <w:p w:rsidR="00BD1372" w:rsidRPr="00BD1372" w:rsidRDefault="00BD1372" w:rsidP="00E755F5">
            <w:pPr>
              <w:numPr>
                <w:ilvl w:val="0"/>
                <w:numId w:val="18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Alkomat elektrochemiczny Dräger 9510 IR (Dwusensorowy)</w:t>
            </w:r>
          </w:p>
          <w:p w:rsidR="00BD1372" w:rsidRPr="00BD1372" w:rsidRDefault="00BD1372" w:rsidP="00E755F5">
            <w:pPr>
              <w:numPr>
                <w:ilvl w:val="0"/>
                <w:numId w:val="18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Zasilacz sieciowy</w:t>
            </w:r>
          </w:p>
          <w:p w:rsidR="00BD1372" w:rsidRPr="00BD1372" w:rsidRDefault="00BD1372" w:rsidP="00E755F5">
            <w:pPr>
              <w:numPr>
                <w:ilvl w:val="0"/>
                <w:numId w:val="18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min. 500 ustników</w:t>
            </w:r>
          </w:p>
          <w:p w:rsidR="00BD1372" w:rsidRPr="00BD1372" w:rsidRDefault="00BD1372" w:rsidP="00E755F5">
            <w:pPr>
              <w:numPr>
                <w:ilvl w:val="0"/>
                <w:numId w:val="18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min. 10 rolek papieru termicznego</w:t>
            </w:r>
          </w:p>
          <w:p w:rsidR="00BD1372" w:rsidRPr="00BD1372" w:rsidRDefault="00BD1372" w:rsidP="00E755F5">
            <w:pPr>
              <w:numPr>
                <w:ilvl w:val="0"/>
                <w:numId w:val="18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uchwyt do przenoszenia</w:t>
            </w:r>
          </w:p>
          <w:p w:rsidR="00BD1372" w:rsidRPr="00BD1372" w:rsidRDefault="00BD1372" w:rsidP="00E755F5">
            <w:pPr>
              <w:numPr>
                <w:ilvl w:val="0"/>
                <w:numId w:val="18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pokrywa ochronna</w:t>
            </w:r>
          </w:p>
          <w:p w:rsidR="00BD1372" w:rsidRPr="00BD1372" w:rsidRDefault="00BD1372" w:rsidP="00E755F5">
            <w:pPr>
              <w:numPr>
                <w:ilvl w:val="0"/>
                <w:numId w:val="18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Instrukcja obsługi w j. polskim</w:t>
            </w:r>
          </w:p>
          <w:p w:rsidR="00BD1372" w:rsidRPr="00BD1372" w:rsidRDefault="00BD1372" w:rsidP="00E755F5">
            <w:pPr>
              <w:numPr>
                <w:ilvl w:val="0"/>
                <w:numId w:val="18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Karta gwarancyjna</w:t>
            </w:r>
          </w:p>
          <w:p w:rsidR="00BD1372" w:rsidRPr="00BD1372" w:rsidRDefault="00BD1372" w:rsidP="00E755F5">
            <w:pPr>
              <w:numPr>
                <w:ilvl w:val="0"/>
                <w:numId w:val="18"/>
              </w:numPr>
              <w:spacing w:after="0" w:line="259" w:lineRule="auto"/>
              <w:ind w:left="340" w:hanging="284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 xml:space="preserve">Alkomat jest skalibrowany przed wysyłką </w:t>
            </w:r>
          </w:p>
          <w:p w:rsidR="00BD1372" w:rsidRPr="00BD1372" w:rsidRDefault="00BD1372" w:rsidP="00C27ACD">
            <w:pPr>
              <w:spacing w:after="0" w:line="259" w:lineRule="auto"/>
              <w:ind w:left="340"/>
              <w:rPr>
                <w:rFonts w:ascii="Times New Roman" w:eastAsiaTheme="minorHAnsi" w:hAnsi="Times New Roman"/>
                <w:sz w:val="20"/>
                <w:szCs w:val="18"/>
              </w:rPr>
            </w:pP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 xml:space="preserve">i gotowy do użycia. </w:t>
            </w:r>
          </w:p>
          <w:p w:rsidR="00BD1372" w:rsidRPr="00BD1372" w:rsidRDefault="00BD1372" w:rsidP="00BD1372">
            <w:pPr>
              <w:pStyle w:val="Akapitzlist"/>
              <w:numPr>
                <w:ilvl w:val="0"/>
                <w:numId w:val="18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278"/>
              <w:rPr>
                <w:rFonts w:ascii="Times New Roman" w:eastAsiaTheme="minorHAnsi" w:hAnsi="Times New Roman"/>
                <w:szCs w:val="24"/>
              </w:rPr>
            </w:pPr>
            <w:r w:rsidRPr="00BD1372">
              <w:rPr>
                <w:rFonts w:ascii="Times New Roman" w:eastAsiaTheme="minorHAnsi" w:hAnsi="Times New Roman"/>
                <w:b/>
                <w:sz w:val="20"/>
                <w:szCs w:val="18"/>
              </w:rPr>
              <w:t>Certyfikat kalibracji i świadectwo wzorcowania</w:t>
            </w:r>
            <w:r>
              <w:rPr>
                <w:rFonts w:ascii="Times New Roman" w:eastAsiaTheme="minorHAnsi" w:hAnsi="Times New Roman"/>
                <w:sz w:val="20"/>
                <w:szCs w:val="18"/>
              </w:rPr>
              <w:t xml:space="preserve"> </w:t>
            </w: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dołączone</w:t>
            </w:r>
            <w:r>
              <w:rPr>
                <w:rFonts w:ascii="Times New Roman" w:eastAsiaTheme="minorHAnsi" w:hAnsi="Times New Roman"/>
                <w:sz w:val="20"/>
                <w:szCs w:val="18"/>
              </w:rPr>
              <w:t xml:space="preserve"> </w:t>
            </w:r>
            <w:r w:rsidRPr="00BD1372">
              <w:rPr>
                <w:rFonts w:ascii="Times New Roman" w:eastAsiaTheme="minorHAnsi" w:hAnsi="Times New Roman"/>
                <w:sz w:val="20"/>
                <w:szCs w:val="18"/>
              </w:rPr>
              <w:t>do alkomatu.</w:t>
            </w:r>
          </w:p>
        </w:tc>
        <w:tc>
          <w:tcPr>
            <w:tcW w:w="709" w:type="dxa"/>
          </w:tcPr>
          <w:p w:rsidR="00BD1372" w:rsidRPr="009C220D" w:rsidRDefault="00BD1372" w:rsidP="0088526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kpl.</w:t>
            </w:r>
          </w:p>
        </w:tc>
        <w:tc>
          <w:tcPr>
            <w:tcW w:w="1134" w:type="dxa"/>
            <w:shd w:val="clear" w:color="auto" w:fill="auto"/>
          </w:tcPr>
          <w:p w:rsidR="00BD1372" w:rsidRPr="009C220D" w:rsidRDefault="00BD1372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D1372" w:rsidRPr="009C220D" w:rsidRDefault="00BD1372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1372" w:rsidRPr="009C220D" w:rsidRDefault="00BD1372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D1372" w:rsidRPr="009C220D" w:rsidRDefault="00BD1372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1372" w:rsidRPr="00DC3849" w:rsidTr="00BD1372">
        <w:trPr>
          <w:trHeight w:val="512"/>
        </w:trPr>
        <w:tc>
          <w:tcPr>
            <w:tcW w:w="8080" w:type="dxa"/>
            <w:gridSpan w:val="5"/>
            <w:shd w:val="clear" w:color="auto" w:fill="auto"/>
            <w:vAlign w:val="center"/>
          </w:tcPr>
          <w:p w:rsidR="00BD1372" w:rsidRPr="00DC3849" w:rsidRDefault="00BD1372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BD1372">
              <w:rPr>
                <w:rFonts w:ascii="Times New Roman" w:hAnsi="Times New Roman"/>
                <w:b/>
                <w:szCs w:val="20"/>
              </w:rPr>
              <w:t>RAZEM WARTOŚĆ OFERTY BRUTTO</w:t>
            </w:r>
          </w:p>
        </w:tc>
        <w:tc>
          <w:tcPr>
            <w:tcW w:w="2552" w:type="dxa"/>
            <w:gridSpan w:val="2"/>
          </w:tcPr>
          <w:p w:rsidR="00BD1372" w:rsidRPr="00DC3849" w:rsidRDefault="00BD1372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D33C9A" w:rsidRPr="004A2CDA" w:rsidRDefault="006E4DB5" w:rsidP="00D33C9A">
      <w:pPr>
        <w:spacing w:after="120"/>
        <w:ind w:left="-426" w:right="-285"/>
        <w:rPr>
          <w:rFonts w:ascii="Times New Roman" w:hAnsi="Times New Roman"/>
          <w:sz w:val="24"/>
          <w:szCs w:val="20"/>
          <w:u w:val="single"/>
        </w:rPr>
      </w:pPr>
      <w:r w:rsidRPr="00DC3849">
        <w:rPr>
          <w:rFonts w:ascii="Times New Roman" w:hAnsi="Times New Roman"/>
          <w:sz w:val="24"/>
          <w:szCs w:val="20"/>
        </w:rPr>
        <w:lastRenderedPageBreak/>
        <w:t>Termin re</w:t>
      </w:r>
      <w:r w:rsidR="008007B0">
        <w:rPr>
          <w:rFonts w:ascii="Times New Roman" w:hAnsi="Times New Roman"/>
          <w:sz w:val="24"/>
          <w:szCs w:val="20"/>
        </w:rPr>
        <w:t xml:space="preserve">alizacji zamówienia: </w:t>
      </w:r>
      <w:r w:rsidR="004A2CDA">
        <w:rPr>
          <w:rFonts w:ascii="Times New Roman" w:hAnsi="Times New Roman"/>
          <w:sz w:val="24"/>
          <w:szCs w:val="20"/>
        </w:rPr>
        <w:t xml:space="preserve">…………….. </w:t>
      </w:r>
      <w:r w:rsidR="004A2CDA" w:rsidRPr="004A2CDA">
        <w:rPr>
          <w:rFonts w:ascii="Times New Roman" w:hAnsi="Times New Roman"/>
          <w:sz w:val="24"/>
          <w:szCs w:val="20"/>
          <w:u w:val="single"/>
        </w:rPr>
        <w:t xml:space="preserve">(lecz nie </w:t>
      </w:r>
      <w:r w:rsidR="00BD1372" w:rsidRPr="004A2CDA">
        <w:rPr>
          <w:rFonts w:ascii="Times New Roman" w:hAnsi="Times New Roman"/>
          <w:sz w:val="24"/>
          <w:szCs w:val="20"/>
          <w:u w:val="single"/>
        </w:rPr>
        <w:t xml:space="preserve">najpóźniej </w:t>
      </w:r>
      <w:r w:rsidR="004A2CDA">
        <w:rPr>
          <w:rFonts w:ascii="Times New Roman" w:hAnsi="Times New Roman"/>
          <w:sz w:val="24"/>
          <w:szCs w:val="20"/>
          <w:u w:val="single"/>
        </w:rPr>
        <w:t xml:space="preserve">niż </w:t>
      </w:r>
      <w:r w:rsidR="008007B0" w:rsidRPr="004A2CDA">
        <w:rPr>
          <w:rFonts w:ascii="Times New Roman" w:hAnsi="Times New Roman"/>
          <w:sz w:val="24"/>
          <w:szCs w:val="20"/>
          <w:u w:val="single"/>
        </w:rPr>
        <w:t>12.12.2025</w:t>
      </w:r>
      <w:r w:rsidR="004A2CDA">
        <w:rPr>
          <w:rFonts w:ascii="Times New Roman" w:hAnsi="Times New Roman"/>
          <w:sz w:val="24"/>
          <w:szCs w:val="20"/>
          <w:u w:val="single"/>
        </w:rPr>
        <w:t xml:space="preserve"> </w:t>
      </w:r>
      <w:r w:rsidR="008007B0" w:rsidRPr="004A2CDA">
        <w:rPr>
          <w:rFonts w:ascii="Times New Roman" w:hAnsi="Times New Roman"/>
          <w:sz w:val="24"/>
          <w:szCs w:val="20"/>
          <w:u w:val="single"/>
        </w:rPr>
        <w:t>r.</w:t>
      </w:r>
      <w:r w:rsidR="004A2CDA" w:rsidRPr="004A2CDA">
        <w:rPr>
          <w:rFonts w:ascii="Times New Roman" w:hAnsi="Times New Roman"/>
          <w:sz w:val="24"/>
          <w:szCs w:val="20"/>
          <w:u w:val="single"/>
        </w:rPr>
        <w:t>)</w:t>
      </w:r>
    </w:p>
    <w:p w:rsidR="00D33C9A" w:rsidRDefault="00D33C9A" w:rsidP="00D33C9A">
      <w:pPr>
        <w:spacing w:after="120"/>
        <w:ind w:left="-426" w:right="-285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Gwarancja na przedmiot zamówienia: …………………………</w:t>
      </w:r>
    </w:p>
    <w:p w:rsidR="00F80E07" w:rsidRPr="00F80E07" w:rsidRDefault="00F80E07" w:rsidP="00F80E07">
      <w:pPr>
        <w:spacing w:after="120"/>
        <w:ind w:left="-426" w:right="-285"/>
        <w:rPr>
          <w:rFonts w:ascii="Times New Roman" w:hAnsi="Times New Roman"/>
          <w:sz w:val="24"/>
          <w:szCs w:val="20"/>
          <w:u w:val="single"/>
        </w:rPr>
      </w:pPr>
      <w:r w:rsidRPr="00DC3849">
        <w:rPr>
          <w:rFonts w:ascii="Times New Roman" w:hAnsi="Times New Roman"/>
          <w:sz w:val="24"/>
          <w:szCs w:val="20"/>
        </w:rPr>
        <w:t xml:space="preserve">Oferta ważna do: </w:t>
      </w:r>
      <w:r w:rsidR="002C2207">
        <w:rPr>
          <w:rFonts w:ascii="Times New Roman" w:hAnsi="Times New Roman"/>
          <w:sz w:val="24"/>
          <w:szCs w:val="20"/>
        </w:rPr>
        <w:t xml:space="preserve">minimum 30 dni </w:t>
      </w:r>
    </w:p>
    <w:p w:rsidR="006E4DB5" w:rsidRPr="00DC3849" w:rsidRDefault="006E4DB5" w:rsidP="009C220D">
      <w:pPr>
        <w:spacing w:after="120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 xml:space="preserve">Sposób i termin płatności: </w:t>
      </w:r>
      <w:r w:rsidRPr="00DC3849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DC3849">
        <w:rPr>
          <w:rFonts w:ascii="Times New Roman" w:hAnsi="Times New Roman"/>
          <w:sz w:val="24"/>
          <w:szCs w:val="20"/>
        </w:rPr>
        <w:t xml:space="preserve"> </w:t>
      </w:r>
      <w:r w:rsidR="009C220D">
        <w:rPr>
          <w:rFonts w:ascii="Times New Roman" w:hAnsi="Times New Roman"/>
          <w:sz w:val="24"/>
          <w:szCs w:val="20"/>
        </w:rPr>
        <w:br/>
      </w:r>
      <w:r w:rsidRPr="00DC3849">
        <w:rPr>
          <w:rFonts w:ascii="Times New Roman" w:hAnsi="Times New Roman"/>
          <w:sz w:val="24"/>
          <w:szCs w:val="20"/>
        </w:rPr>
        <w:t>od daty dostarczenia towaru wraz z prawidłowo wystawioną fakturą na wskazany numer rachunku bankowego dostawcy.</w:t>
      </w:r>
    </w:p>
    <w:p w:rsidR="006E4DB5" w:rsidRPr="00DC3849" w:rsidRDefault="006E4DB5" w:rsidP="009C220D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6E4DB5" w:rsidRDefault="006E4DB5" w:rsidP="004113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1377" w:rsidRPr="00DC3849" w:rsidRDefault="00411377" w:rsidP="004113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4DB5" w:rsidRPr="00DC3849" w:rsidRDefault="006E4DB5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6E4DB5" w:rsidRDefault="006E4DB5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C7096E" w:rsidRDefault="00C7096E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C7096E" w:rsidRDefault="00C7096E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C7096E" w:rsidRDefault="00C7096E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C7096E" w:rsidRDefault="00C7096E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C7096E" w:rsidRPr="00DC3849" w:rsidRDefault="00C7096E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6E4DB5" w:rsidRPr="00DC3849" w:rsidRDefault="006E4DB5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6E4DB5" w:rsidRPr="00DC3849" w:rsidRDefault="006E4DB5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0D29A3" w:rsidRPr="00411377" w:rsidRDefault="006E4DB5" w:rsidP="0041137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 xml:space="preserve">Podpis osoby upoważnionej </w:t>
      </w:r>
    </w:p>
    <w:sectPr w:rsidR="000D29A3" w:rsidRPr="00411377" w:rsidSect="003B18DF"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0B8" w:rsidRDefault="00F060B8">
      <w:pPr>
        <w:spacing w:after="0" w:line="240" w:lineRule="auto"/>
      </w:pPr>
      <w:r>
        <w:separator/>
      </w:r>
    </w:p>
  </w:endnote>
  <w:endnote w:type="continuationSeparator" w:id="0">
    <w:p w:rsidR="00F060B8" w:rsidRDefault="00F0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0B8" w:rsidRDefault="00F060B8">
      <w:pPr>
        <w:spacing w:after="0" w:line="240" w:lineRule="auto"/>
      </w:pPr>
      <w:r>
        <w:separator/>
      </w:r>
    </w:p>
  </w:footnote>
  <w:footnote w:type="continuationSeparator" w:id="0">
    <w:p w:rsidR="00F060B8" w:rsidRDefault="00F06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13F" w:rsidRPr="0055213F" w:rsidRDefault="00F060B8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721EAE"/>
    <w:multiLevelType w:val="hybridMultilevel"/>
    <w:tmpl w:val="45F06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212CE"/>
    <w:multiLevelType w:val="hybridMultilevel"/>
    <w:tmpl w:val="52A4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20974"/>
    <w:multiLevelType w:val="hybridMultilevel"/>
    <w:tmpl w:val="17A2E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12B05"/>
    <w:multiLevelType w:val="multilevel"/>
    <w:tmpl w:val="4A62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C034E4"/>
    <w:multiLevelType w:val="hybridMultilevel"/>
    <w:tmpl w:val="B26C6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60B58"/>
    <w:multiLevelType w:val="hybridMultilevel"/>
    <w:tmpl w:val="27EE2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D72D4"/>
    <w:multiLevelType w:val="multilevel"/>
    <w:tmpl w:val="FFD6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16"/>
  </w:num>
  <w:num w:numId="8">
    <w:abstractNumId w:val="9"/>
  </w:num>
  <w:num w:numId="9">
    <w:abstractNumId w:val="0"/>
  </w:num>
  <w:num w:numId="10">
    <w:abstractNumId w:val="12"/>
  </w:num>
  <w:num w:numId="11">
    <w:abstractNumId w:val="4"/>
  </w:num>
  <w:num w:numId="12">
    <w:abstractNumId w:val="1"/>
  </w:num>
  <w:num w:numId="13">
    <w:abstractNumId w:val="13"/>
  </w:num>
  <w:num w:numId="14">
    <w:abstractNumId w:val="11"/>
  </w:num>
  <w:num w:numId="15">
    <w:abstractNumId w:val="5"/>
  </w:num>
  <w:num w:numId="16">
    <w:abstractNumId w:val="14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B5"/>
    <w:rsid w:val="0003120B"/>
    <w:rsid w:val="00085AA0"/>
    <w:rsid w:val="000D29A3"/>
    <w:rsid w:val="000D2BBD"/>
    <w:rsid w:val="000E5662"/>
    <w:rsid w:val="000E7A11"/>
    <w:rsid w:val="00114CA0"/>
    <w:rsid w:val="00122F3C"/>
    <w:rsid w:val="001235EE"/>
    <w:rsid w:val="00141A35"/>
    <w:rsid w:val="00155B83"/>
    <w:rsid w:val="00157474"/>
    <w:rsid w:val="00182163"/>
    <w:rsid w:val="001A0D5A"/>
    <w:rsid w:val="001E6536"/>
    <w:rsid w:val="00204912"/>
    <w:rsid w:val="002646B2"/>
    <w:rsid w:val="00266B1A"/>
    <w:rsid w:val="002C2207"/>
    <w:rsid w:val="002F6B5C"/>
    <w:rsid w:val="0031239E"/>
    <w:rsid w:val="0039706C"/>
    <w:rsid w:val="003974F7"/>
    <w:rsid w:val="003D02D5"/>
    <w:rsid w:val="004070AE"/>
    <w:rsid w:val="00407DC4"/>
    <w:rsid w:val="00411377"/>
    <w:rsid w:val="004659C3"/>
    <w:rsid w:val="0047474B"/>
    <w:rsid w:val="004A2CDA"/>
    <w:rsid w:val="00515A02"/>
    <w:rsid w:val="00600246"/>
    <w:rsid w:val="0064406D"/>
    <w:rsid w:val="00657656"/>
    <w:rsid w:val="00674628"/>
    <w:rsid w:val="006868DE"/>
    <w:rsid w:val="006D2B64"/>
    <w:rsid w:val="006E3CBA"/>
    <w:rsid w:val="006E4DB5"/>
    <w:rsid w:val="007757BD"/>
    <w:rsid w:val="00784FB7"/>
    <w:rsid w:val="00795A5C"/>
    <w:rsid w:val="007D39AA"/>
    <w:rsid w:val="007F0E34"/>
    <w:rsid w:val="008007B0"/>
    <w:rsid w:val="00831C49"/>
    <w:rsid w:val="00867161"/>
    <w:rsid w:val="00885267"/>
    <w:rsid w:val="008E4ADF"/>
    <w:rsid w:val="00906C21"/>
    <w:rsid w:val="00945459"/>
    <w:rsid w:val="009500E1"/>
    <w:rsid w:val="00966DAE"/>
    <w:rsid w:val="009924CD"/>
    <w:rsid w:val="009C220D"/>
    <w:rsid w:val="009E357E"/>
    <w:rsid w:val="00A51E48"/>
    <w:rsid w:val="00A7542B"/>
    <w:rsid w:val="00AB0B04"/>
    <w:rsid w:val="00AC2D8B"/>
    <w:rsid w:val="00B60CB7"/>
    <w:rsid w:val="00B65C71"/>
    <w:rsid w:val="00BD1372"/>
    <w:rsid w:val="00C13D9E"/>
    <w:rsid w:val="00C145D2"/>
    <w:rsid w:val="00C20C0B"/>
    <w:rsid w:val="00C22B5E"/>
    <w:rsid w:val="00C27ACD"/>
    <w:rsid w:val="00C543F3"/>
    <w:rsid w:val="00C631BD"/>
    <w:rsid w:val="00C63FF0"/>
    <w:rsid w:val="00C7096E"/>
    <w:rsid w:val="00C90A90"/>
    <w:rsid w:val="00C977DC"/>
    <w:rsid w:val="00CC2C36"/>
    <w:rsid w:val="00CD1D0E"/>
    <w:rsid w:val="00CE620F"/>
    <w:rsid w:val="00D33C9A"/>
    <w:rsid w:val="00D44A77"/>
    <w:rsid w:val="00D515FC"/>
    <w:rsid w:val="00D805A6"/>
    <w:rsid w:val="00DB2A3A"/>
    <w:rsid w:val="00DC3849"/>
    <w:rsid w:val="00E35FE0"/>
    <w:rsid w:val="00E755F5"/>
    <w:rsid w:val="00E93982"/>
    <w:rsid w:val="00EC047F"/>
    <w:rsid w:val="00EC5F52"/>
    <w:rsid w:val="00F060B8"/>
    <w:rsid w:val="00F779ED"/>
    <w:rsid w:val="00F80E07"/>
    <w:rsid w:val="00F81960"/>
    <w:rsid w:val="00FD3EAB"/>
    <w:rsid w:val="00FE3120"/>
    <w:rsid w:val="00F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DC15"/>
  <w15:chartTrackingRefBased/>
  <w15:docId w15:val="{BBE8578F-2014-4583-837B-F9A54D78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5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DB5"/>
    <w:pPr>
      <w:ind w:left="720"/>
      <w:contextualSpacing/>
    </w:pPr>
  </w:style>
  <w:style w:type="character" w:styleId="Hipercze">
    <w:name w:val="Hyperlink"/>
    <w:uiPriority w:val="99"/>
    <w:unhideWhenUsed/>
    <w:rsid w:val="006E4DB5"/>
    <w:rPr>
      <w:color w:val="0000FF"/>
      <w:u w:val="single"/>
    </w:rPr>
  </w:style>
  <w:style w:type="table" w:styleId="Tabela-Siatka">
    <w:name w:val="Table Grid"/>
    <w:basedOn w:val="Standardowy"/>
    <w:uiPriority w:val="39"/>
    <w:rsid w:val="006E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9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7EC8-852B-4A55-8490-4F8FC916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31</cp:revision>
  <cp:lastPrinted>2025-10-21T09:51:00Z</cp:lastPrinted>
  <dcterms:created xsi:type="dcterms:W3CDTF">2025-10-21T06:58:00Z</dcterms:created>
  <dcterms:modified xsi:type="dcterms:W3CDTF">2025-10-21T13:19:00Z</dcterms:modified>
</cp:coreProperties>
</file>