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9328" w14:textId="77777777" w:rsidR="006E6E65" w:rsidRDefault="006E6E65">
      <w:pPr>
        <w:spacing w:after="0" w:line="240" w:lineRule="auto"/>
        <w:ind w:right="-1"/>
        <w:rPr>
          <w:rFonts w:ascii="Times New Roman" w:hAnsi="Times New Roman"/>
          <w:b/>
        </w:rPr>
      </w:pPr>
    </w:p>
    <w:p w14:paraId="7D572A76" w14:textId="77777777" w:rsidR="006E6E65" w:rsidRDefault="006E6E65">
      <w:pPr>
        <w:sectPr w:rsidR="006E6E65">
          <w:headerReference w:type="even" r:id="rId7"/>
          <w:headerReference w:type="default" r:id="rId8"/>
          <w:headerReference w:type="first" r:id="rId9"/>
          <w:pgSz w:w="11906" w:h="16838"/>
          <w:pgMar w:top="766" w:right="991" w:bottom="567" w:left="1418" w:header="709" w:footer="0" w:gutter="0"/>
          <w:cols w:space="708"/>
          <w:formProt w:val="0"/>
          <w:docGrid w:linePitch="360"/>
        </w:sectPr>
      </w:pPr>
    </w:p>
    <w:p w14:paraId="1404F545" w14:textId="77777777" w:rsidR="006E6E65" w:rsidRDefault="00F41C90">
      <w:pPr>
        <w:spacing w:after="0" w:line="259" w:lineRule="auto"/>
        <w:jc w:val="right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351FA6C4" w14:textId="2B71A7D3" w:rsidR="00887024" w:rsidRDefault="00887024" w:rsidP="008870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n</w:t>
      </w:r>
      <w:r w:rsidRPr="0065724C">
        <w:rPr>
          <w:rFonts w:ascii="Times New Roman" w:hAnsi="Times New Roman"/>
          <w:b/>
          <w:sz w:val="20"/>
          <w:szCs w:val="20"/>
        </w:rPr>
        <w:t xml:space="preserve">a dostawę </w:t>
      </w:r>
      <w:r>
        <w:rPr>
          <w:rFonts w:ascii="Times New Roman" w:hAnsi="Times New Roman"/>
          <w:b/>
          <w:sz w:val="20"/>
          <w:szCs w:val="20"/>
        </w:rPr>
        <w:t>olejów, smarów i płynów eksploatacyjnych z dnia 09.09</w:t>
      </w:r>
      <w:r w:rsidRPr="0065724C">
        <w:rPr>
          <w:rFonts w:ascii="Times New Roman" w:hAnsi="Times New Roman"/>
          <w:b/>
          <w:sz w:val="20"/>
          <w:szCs w:val="20"/>
        </w:rPr>
        <w:t>.202</w:t>
      </w:r>
      <w:r>
        <w:rPr>
          <w:rFonts w:ascii="Times New Roman" w:hAnsi="Times New Roman"/>
          <w:b/>
          <w:sz w:val="20"/>
          <w:szCs w:val="20"/>
        </w:rPr>
        <w:t xml:space="preserve">5 </w:t>
      </w:r>
      <w:r w:rsidRPr="0065724C">
        <w:rPr>
          <w:rFonts w:ascii="Times New Roman" w:hAnsi="Times New Roman"/>
          <w:b/>
          <w:sz w:val="20"/>
          <w:szCs w:val="20"/>
        </w:rPr>
        <w:t>r.</w:t>
      </w:r>
    </w:p>
    <w:p w14:paraId="098827C2" w14:textId="77777777" w:rsidR="006E6E65" w:rsidRDefault="006E6E6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769F632" w14:textId="77777777" w:rsidR="006E6E65" w:rsidRDefault="006E6E6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716C942" w14:textId="77777777" w:rsidR="006E6E65" w:rsidRDefault="006E6E6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33D4CC" w14:textId="77777777" w:rsidR="006E6E65" w:rsidRDefault="006E6E6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F777E8F" w14:textId="77777777" w:rsidR="006E6E65" w:rsidRDefault="006E6E6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563F15BB" w14:textId="77777777" w:rsidR="006E6E65" w:rsidRDefault="00F41C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D31826C" w14:textId="77777777" w:rsidR="006E6E65" w:rsidRDefault="00F41C90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    data</w:t>
      </w:r>
    </w:p>
    <w:p w14:paraId="7F653AC1" w14:textId="77777777" w:rsidR="006E6E65" w:rsidRDefault="00F41C90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698BEFED" w14:textId="77777777" w:rsidR="006E6E65" w:rsidRDefault="00F41C90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1E8E5F2F" w14:textId="77777777" w:rsidR="0082100A" w:rsidRDefault="0082100A" w:rsidP="0082100A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265BE25" w14:textId="77777777" w:rsidR="006E6E65" w:rsidRDefault="00F41C9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343C4F2F" w14:textId="695AA0E3" w:rsidR="006E6E65" w:rsidRDefault="00F41C9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100A">
        <w:rPr>
          <w:rFonts w:ascii="Times New Roman" w:hAnsi="Times New Roman"/>
          <w:b/>
          <w:bCs/>
        </w:rPr>
        <w:t>dot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dostawy olejów do sprzętu transportowego Nadbużańskiego Oddziału Straży Granicznej</w:t>
      </w:r>
      <w:r w:rsidR="0082100A">
        <w:rPr>
          <w:rFonts w:ascii="Times New Roman" w:hAnsi="Times New Roman"/>
          <w:b/>
          <w:sz w:val="24"/>
          <w:szCs w:val="24"/>
        </w:rPr>
        <w:t xml:space="preserve"> w Chełmie</w:t>
      </w:r>
    </w:p>
    <w:p w14:paraId="5E0BD368" w14:textId="77777777" w:rsidR="006E6E65" w:rsidRDefault="006E6E65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6BA17F9" w14:textId="23600CAD" w:rsidR="006E6E65" w:rsidRDefault="00F41C9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 – oleje silnikowe  (wyprodukowane nie wcześniej niż w 202</w:t>
      </w:r>
      <w:r w:rsidR="001111E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roku)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3567"/>
        <w:gridCol w:w="812"/>
        <w:gridCol w:w="1459"/>
        <w:gridCol w:w="709"/>
        <w:gridCol w:w="1275"/>
        <w:gridCol w:w="1417"/>
      </w:tblGrid>
      <w:tr w:rsidR="006E6E65" w14:paraId="5293537A" w14:textId="77777777" w:rsidTr="00CD2C81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611B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24BF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885B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E427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5E86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2270F08F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4FB8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2F32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6E6E65" w14:paraId="1C168ECB" w14:textId="77777777" w:rsidTr="00CD2C81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3FA5" w14:textId="77777777" w:rsidR="006E6E65" w:rsidRDefault="00F41C90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82FF" w14:textId="12194152" w:rsidR="006E6E65" w:rsidRPr="00C6428A" w:rsidRDefault="00887024" w:rsidP="00887024">
            <w:pPr>
              <w:spacing w:after="0"/>
              <w:jc w:val="center"/>
              <w:rPr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681EDE08" w14:textId="1C749C02" w:rsidR="00887024" w:rsidRPr="00C6428A" w:rsidRDefault="00887024" w:rsidP="00C642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MOBIL1 5W/50</w:t>
            </w:r>
            <w:r w:rsidR="00C642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428A">
              <w:rPr>
                <w:rFonts w:ascii="Times New Roman" w:hAnsi="Times New Roman"/>
                <w:sz w:val="20"/>
                <w:szCs w:val="20"/>
              </w:rPr>
              <w:t>FS X2</w:t>
            </w:r>
          </w:p>
          <w:p w14:paraId="54523366" w14:textId="1700113C" w:rsidR="00887024" w:rsidRPr="00C6428A" w:rsidRDefault="00887024" w:rsidP="00887024">
            <w:pPr>
              <w:spacing w:after="0"/>
              <w:jc w:val="center"/>
              <w:rPr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w opakowaniach</w:t>
            </w:r>
            <w:r w:rsidR="00CD2C81" w:rsidRPr="00C6428A">
              <w:rPr>
                <w:rFonts w:ascii="Times New Roman" w:hAnsi="Times New Roman"/>
                <w:sz w:val="20"/>
                <w:szCs w:val="20"/>
              </w:rPr>
              <w:t xml:space="preserve"> po</w:t>
            </w:r>
            <w:r w:rsidRPr="00C6428A">
              <w:rPr>
                <w:rFonts w:ascii="Times New Roman" w:hAnsi="Times New Roman"/>
                <w:sz w:val="20"/>
                <w:szCs w:val="20"/>
              </w:rPr>
              <w:t xml:space="preserve"> 4 litry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A3D2" w14:textId="22DB6EB9" w:rsidR="006E6E65" w:rsidRDefault="00887024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B258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819B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F486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6AA8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E65" w14:paraId="070CAB46" w14:textId="77777777" w:rsidTr="00F41ABA">
        <w:trPr>
          <w:trHeight w:val="9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BA78" w14:textId="77777777" w:rsidR="006E6E65" w:rsidRDefault="00F41C90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E3A4" w14:textId="4091C1C8" w:rsidR="006E6E65" w:rsidRPr="00C6428A" w:rsidRDefault="00C6428A" w:rsidP="00C6428A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1C90" w:rsidRPr="00C6428A"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32A12A5B" w14:textId="77777777" w:rsidR="00C6428A" w:rsidRDefault="00CD2C81" w:rsidP="00C642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 xml:space="preserve">Selenia Digitek Pure Energy 0W/30 norma: 9.55535-GS1 </w:t>
            </w:r>
          </w:p>
          <w:p w14:paraId="45E5DFF9" w14:textId="08D6C71C" w:rsidR="00887024" w:rsidRPr="00C6428A" w:rsidRDefault="00887024" w:rsidP="00C642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w opakowaniach</w:t>
            </w:r>
            <w:r w:rsidR="00CD2C81" w:rsidRPr="00C6428A">
              <w:rPr>
                <w:rFonts w:ascii="Times New Roman" w:hAnsi="Times New Roman"/>
                <w:sz w:val="20"/>
                <w:szCs w:val="20"/>
              </w:rPr>
              <w:t xml:space="preserve"> po</w:t>
            </w:r>
            <w:r w:rsidRPr="00C6428A">
              <w:rPr>
                <w:rFonts w:ascii="Times New Roman" w:hAnsi="Times New Roman"/>
                <w:sz w:val="20"/>
                <w:szCs w:val="20"/>
              </w:rPr>
              <w:t xml:space="preserve"> 5 litrów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3BE9" w14:textId="78A7F7EF" w:rsidR="006E6E65" w:rsidRDefault="00CD2C81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="00F41C90">
              <w:rPr>
                <w:rFonts w:ascii="Times New Roman" w:eastAsia="SimSu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150F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E23B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959F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EAB3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E65" w14:paraId="05F73042" w14:textId="77777777" w:rsidTr="00CD2C81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5288" w14:textId="77777777" w:rsidR="006E6E65" w:rsidRDefault="00F41C90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AC27" w14:textId="3F18F445" w:rsidR="00CD2C81" w:rsidRPr="00C6428A" w:rsidRDefault="00CD2C81" w:rsidP="00CD2C81">
            <w:pPr>
              <w:spacing w:after="0"/>
              <w:jc w:val="center"/>
              <w:rPr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4DA2C0E4" w14:textId="77777777" w:rsidR="006E6E65" w:rsidRPr="00C6428A" w:rsidRDefault="00CD2C81" w:rsidP="00CD2C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MOTUL KAWASAKI LIME GREEN 10W/40</w:t>
            </w:r>
          </w:p>
          <w:p w14:paraId="4CB50C34" w14:textId="50073707" w:rsidR="00CD2C81" w:rsidRPr="00C6428A" w:rsidRDefault="00CD2C81" w:rsidP="00CD2C81">
            <w:pPr>
              <w:spacing w:after="0"/>
              <w:jc w:val="center"/>
              <w:rPr>
                <w:sz w:val="20"/>
                <w:szCs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>w opakowaniach beczki po 60 litrów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023A" w14:textId="41D21CD5" w:rsidR="006E6E65" w:rsidRDefault="00F41C90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1</w:t>
            </w:r>
            <w:r w:rsidR="00CD2C81">
              <w:rPr>
                <w:rFonts w:ascii="Times New Roman" w:eastAsia="SimSun" w:hAnsi="Times New Roman" w:cs="Mangal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Mangal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5505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7483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9B4F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F7BF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E65" w14:paraId="14288648" w14:textId="77777777" w:rsidTr="00CD2C81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7D36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7162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A49A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71B445EE" w14:textId="77777777" w:rsidR="006E6E65" w:rsidRDefault="006E6E65">
      <w:pPr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14:paraId="508C78B6" w14:textId="4593DDF4" w:rsidR="006E6E65" w:rsidRDefault="00F41C9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</w:t>
      </w:r>
      <w:r w:rsidR="00021470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– olej</w:t>
      </w:r>
      <w:r w:rsidR="00021470">
        <w:rPr>
          <w:rFonts w:ascii="Times New Roman" w:hAnsi="Times New Roman"/>
          <w:b/>
          <w:sz w:val="24"/>
          <w:szCs w:val="24"/>
        </w:rPr>
        <w:t xml:space="preserve">e </w:t>
      </w:r>
      <w:r>
        <w:rPr>
          <w:rFonts w:ascii="Times New Roman" w:hAnsi="Times New Roman"/>
          <w:b/>
          <w:sz w:val="24"/>
          <w:szCs w:val="24"/>
        </w:rPr>
        <w:t>przekładniow</w:t>
      </w:r>
      <w:r w:rsidR="00021470">
        <w:rPr>
          <w:rFonts w:ascii="Times New Roman" w:hAnsi="Times New Roman"/>
          <w:b/>
          <w:sz w:val="24"/>
          <w:szCs w:val="24"/>
        </w:rPr>
        <w:t xml:space="preserve">e </w:t>
      </w:r>
      <w:r>
        <w:rPr>
          <w:rFonts w:ascii="Times New Roman" w:hAnsi="Times New Roman"/>
          <w:b/>
          <w:sz w:val="24"/>
          <w:szCs w:val="24"/>
        </w:rPr>
        <w:t xml:space="preserve"> (wyprodukowan</w:t>
      </w:r>
      <w:r w:rsidR="00D13E07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nie wcześniej niż w 202</w:t>
      </w:r>
      <w:r w:rsidR="001111E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roku)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3567"/>
        <w:gridCol w:w="812"/>
        <w:gridCol w:w="1459"/>
        <w:gridCol w:w="709"/>
        <w:gridCol w:w="1275"/>
        <w:gridCol w:w="1417"/>
      </w:tblGrid>
      <w:tr w:rsidR="006E6E65" w14:paraId="648931B2" w14:textId="77777777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CCF0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DF76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AEA0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F43C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7FE8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BD6C684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8AB2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B937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6E6E65" w14:paraId="3D912345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54C6" w14:textId="77777777" w:rsidR="006E6E65" w:rsidRDefault="00F41C90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ACBE" w14:textId="0297D0AB" w:rsidR="006E6E65" w:rsidRDefault="00F41ABA" w:rsidP="00F41A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1ABA"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 xml:space="preserve">OPAR </w:t>
            </w:r>
            <w:r w:rsidRPr="00F41ABA">
              <w:rPr>
                <w:rFonts w:ascii="Times New Roman" w:hAnsi="Times New Roman"/>
                <w:sz w:val="20"/>
              </w:rPr>
              <w:t xml:space="preserve"> ZF 8/9 Speed ATF</w:t>
            </w:r>
          </w:p>
          <w:p w14:paraId="56C7AE5D" w14:textId="51ED0104" w:rsidR="00F41ABA" w:rsidRDefault="00F41ABA" w:rsidP="00F41A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1ABA">
              <w:rPr>
                <w:rFonts w:ascii="Times New Roman" w:hAnsi="Times New Roman"/>
                <w:sz w:val="20"/>
              </w:rPr>
              <w:t>68218925AB</w:t>
            </w:r>
          </w:p>
          <w:p w14:paraId="100C6261" w14:textId="10858A0D" w:rsidR="00F41ABA" w:rsidRPr="00F41ABA" w:rsidRDefault="00F41ABA" w:rsidP="00F41A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C6428A">
              <w:rPr>
                <w:rFonts w:ascii="Times New Roman" w:hAnsi="Times New Roman"/>
                <w:sz w:val="20"/>
                <w:szCs w:val="20"/>
              </w:rPr>
              <w:t xml:space="preserve">w opakowaniach po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6428A">
              <w:rPr>
                <w:rFonts w:ascii="Times New Roman" w:hAnsi="Times New Roman"/>
                <w:sz w:val="20"/>
                <w:szCs w:val="20"/>
              </w:rPr>
              <w:t xml:space="preserve"> litr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D870" w14:textId="6A4E8781" w:rsidR="006E6E65" w:rsidRDefault="00F41ABA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192D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C10B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99D6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9495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28A" w14:paraId="2164BA73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BEB1" w14:textId="0C4CCECC" w:rsidR="00C6428A" w:rsidRDefault="00F41ABA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EB63" w14:textId="77777777" w:rsidR="0082100A" w:rsidRDefault="00F41ABA" w:rsidP="00821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TOYOTA ATF </w:t>
            </w:r>
            <w:r w:rsidR="0082100A">
              <w:rPr>
                <w:rFonts w:ascii="Times New Roman" w:hAnsi="Times New Roman"/>
                <w:sz w:val="20"/>
                <w:szCs w:val="20"/>
              </w:rPr>
              <w:t>WS</w:t>
            </w:r>
          </w:p>
          <w:p w14:paraId="4559FA31" w14:textId="52B81A2C" w:rsidR="0082100A" w:rsidRPr="0082100A" w:rsidRDefault="0082100A" w:rsidP="00821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00A">
              <w:rPr>
                <w:rFonts w:ascii="Times New Roman" w:eastAsia="Times New Roman" w:hAnsi="Times New Roman"/>
                <w:kern w:val="36"/>
                <w:sz w:val="20"/>
                <w:szCs w:val="20"/>
                <w:lang w:eastAsia="pl-PL"/>
              </w:rPr>
              <w:t xml:space="preserve">08886-81210 </w:t>
            </w:r>
          </w:p>
          <w:p w14:paraId="5EAF81A3" w14:textId="7C892525" w:rsidR="0082100A" w:rsidRDefault="0082100A" w:rsidP="008210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C6428A">
              <w:rPr>
                <w:rFonts w:ascii="Times New Roman" w:hAnsi="Times New Roman"/>
                <w:sz w:val="20"/>
                <w:szCs w:val="20"/>
              </w:rPr>
              <w:t xml:space="preserve">w opakowaniach po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6428A">
              <w:rPr>
                <w:rFonts w:ascii="Times New Roman" w:hAnsi="Times New Roman"/>
                <w:sz w:val="20"/>
                <w:szCs w:val="20"/>
              </w:rPr>
              <w:t xml:space="preserve"> litr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354A" w14:textId="1283E8A4" w:rsidR="00C6428A" w:rsidRDefault="0082100A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2104" w14:textId="77777777" w:rsidR="00C6428A" w:rsidRDefault="00C64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54B8" w14:textId="77777777" w:rsidR="00C6428A" w:rsidRDefault="00C64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EE83" w14:textId="77777777" w:rsidR="00C6428A" w:rsidRDefault="00C64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DEFF" w14:textId="77777777" w:rsidR="00C6428A" w:rsidRDefault="00C64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E65" w14:paraId="3CBA832C" w14:textId="77777777">
        <w:trPr>
          <w:trHeight w:val="512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F3C0" w14:textId="77777777" w:rsidR="006E6E65" w:rsidRDefault="00F41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AC86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44C1" w14:textId="77777777" w:rsidR="006E6E65" w:rsidRDefault="006E6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5A46F5CA" w14:textId="77777777" w:rsidR="006E6E65" w:rsidRDefault="006E6E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AE314F" w14:textId="77777777" w:rsidR="006E6E65" w:rsidRPr="00F41ABA" w:rsidRDefault="00F41C9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41ABA">
        <w:rPr>
          <w:rFonts w:ascii="Times New Roman" w:hAnsi="Times New Roman"/>
          <w:sz w:val="20"/>
          <w:szCs w:val="20"/>
        </w:rPr>
        <w:t>Termin realizacji zamówienia: ……………………….</w:t>
      </w:r>
    </w:p>
    <w:p w14:paraId="7CA6AC4A" w14:textId="77777777" w:rsidR="006E6E65" w:rsidRPr="00F41ABA" w:rsidRDefault="00F41C9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41ABA">
        <w:rPr>
          <w:rFonts w:ascii="Times New Roman" w:hAnsi="Times New Roman"/>
          <w:sz w:val="20"/>
          <w:szCs w:val="20"/>
        </w:rPr>
        <w:t>Udzielam gwarancji na przedmiot zamówienia: ….............miesięcy od daty dostawy do NOSG.</w:t>
      </w:r>
    </w:p>
    <w:p w14:paraId="212C982F" w14:textId="42FAB10D" w:rsidR="006E6E65" w:rsidRPr="00F41ABA" w:rsidRDefault="00F41C90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  <w:r w:rsidRPr="00F41ABA">
        <w:rPr>
          <w:rFonts w:ascii="Times New Roman" w:hAnsi="Times New Roman"/>
          <w:sz w:val="20"/>
          <w:szCs w:val="20"/>
        </w:rPr>
        <w:t xml:space="preserve">Oferta ważna do: </w:t>
      </w:r>
      <w:r w:rsidR="0082100A">
        <w:rPr>
          <w:rFonts w:ascii="Times New Roman" w:hAnsi="Times New Roman"/>
          <w:b/>
          <w:sz w:val="20"/>
          <w:szCs w:val="20"/>
        </w:rPr>
        <w:t>………………….</w:t>
      </w:r>
    </w:p>
    <w:p w14:paraId="46D6FBF2" w14:textId="77777777" w:rsidR="006E6E65" w:rsidRPr="00F41ABA" w:rsidRDefault="00F41C9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41ABA">
        <w:rPr>
          <w:rFonts w:ascii="Times New Roman" w:hAnsi="Times New Roman"/>
          <w:sz w:val="20"/>
          <w:szCs w:val="20"/>
        </w:rPr>
        <w:t>Koszt dostawy zamówienia do siedziby Nadbużańskiego Oddziału Straży Granicznej w Chełmie pokrywa dostawca.</w:t>
      </w:r>
    </w:p>
    <w:p w14:paraId="2062E562" w14:textId="54DB08A5" w:rsidR="006E6E65" w:rsidRDefault="006E6E65">
      <w:pPr>
        <w:spacing w:after="0" w:line="240" w:lineRule="auto"/>
        <w:rPr>
          <w:rFonts w:ascii="Times New Roman" w:hAnsi="Times New Roman"/>
          <w:szCs w:val="20"/>
        </w:rPr>
      </w:pPr>
    </w:p>
    <w:p w14:paraId="71E77628" w14:textId="26672780" w:rsidR="0082100A" w:rsidRDefault="0082100A">
      <w:pPr>
        <w:spacing w:after="0" w:line="240" w:lineRule="auto"/>
        <w:rPr>
          <w:rFonts w:ascii="Times New Roman" w:hAnsi="Times New Roman"/>
          <w:szCs w:val="20"/>
        </w:rPr>
      </w:pPr>
    </w:p>
    <w:p w14:paraId="594B8120" w14:textId="77777777" w:rsidR="0082100A" w:rsidRDefault="0082100A">
      <w:pPr>
        <w:spacing w:after="0" w:line="240" w:lineRule="auto"/>
        <w:rPr>
          <w:rFonts w:ascii="Times New Roman" w:hAnsi="Times New Roman"/>
          <w:szCs w:val="20"/>
        </w:rPr>
      </w:pPr>
    </w:p>
    <w:p w14:paraId="77908C6F" w14:textId="58C03DFE" w:rsidR="006E6E65" w:rsidRDefault="00F41ABA" w:rsidP="00F41A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</w:t>
      </w:r>
      <w:r w:rsidR="00F41C90">
        <w:rPr>
          <w:rFonts w:ascii="Times New Roman" w:hAnsi="Times New Roman"/>
          <w:sz w:val="20"/>
          <w:szCs w:val="20"/>
        </w:rPr>
        <w:t>……………………………………</w:t>
      </w:r>
    </w:p>
    <w:p w14:paraId="7F686C8A" w14:textId="77777777" w:rsidR="006E6E65" w:rsidRDefault="00F41C9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p w14:paraId="2C022A0F" w14:textId="77777777" w:rsidR="006E6E65" w:rsidRDefault="006E6E65">
      <w:pPr>
        <w:spacing w:after="16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sectPr w:rsidR="006E6E65">
      <w:type w:val="continuous"/>
      <w:pgSz w:w="11906" w:h="16838"/>
      <w:pgMar w:top="766" w:right="991" w:bottom="567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1D12" w14:textId="77777777" w:rsidR="00833927" w:rsidRDefault="00F41C90">
      <w:pPr>
        <w:spacing w:after="0" w:line="240" w:lineRule="auto"/>
      </w:pPr>
      <w:r>
        <w:separator/>
      </w:r>
    </w:p>
  </w:endnote>
  <w:endnote w:type="continuationSeparator" w:id="0">
    <w:p w14:paraId="06F48F1C" w14:textId="77777777" w:rsidR="00833927" w:rsidRDefault="00F4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4555" w14:textId="77777777" w:rsidR="00833927" w:rsidRDefault="00F41C90">
      <w:pPr>
        <w:spacing w:after="0" w:line="240" w:lineRule="auto"/>
      </w:pPr>
      <w:r>
        <w:separator/>
      </w:r>
    </w:p>
  </w:footnote>
  <w:footnote w:type="continuationSeparator" w:id="0">
    <w:p w14:paraId="7ED4AA02" w14:textId="77777777" w:rsidR="00833927" w:rsidRDefault="00F4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5271" w14:textId="77777777" w:rsidR="006E6E65" w:rsidRDefault="006E6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2BBE" w14:textId="77777777" w:rsidR="006E6E65" w:rsidRDefault="006E6E65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FFBB" w14:textId="77777777" w:rsidR="006E6E65" w:rsidRDefault="006E6E65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65"/>
    <w:rsid w:val="00021470"/>
    <w:rsid w:val="001111EA"/>
    <w:rsid w:val="006E6E65"/>
    <w:rsid w:val="0082100A"/>
    <w:rsid w:val="00833927"/>
    <w:rsid w:val="00887024"/>
    <w:rsid w:val="00C6428A"/>
    <w:rsid w:val="00CD2C81"/>
    <w:rsid w:val="00D13E07"/>
    <w:rsid w:val="00F41ABA"/>
    <w:rsid w:val="00F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E3C6"/>
  <w15:docId w15:val="{94020E06-349E-4065-A12F-951B26BF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A18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82100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D67A4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producername">
    <w:name w:val="producername"/>
    <w:basedOn w:val="Domylnaczcionkaakapitu"/>
    <w:qFormat/>
    <w:rsid w:val="006A753D"/>
  </w:style>
  <w:style w:type="character" w:customStyle="1" w:styleId="modelname">
    <w:name w:val="modelname"/>
    <w:basedOn w:val="Domylnaczcionkaakapitu"/>
    <w:qFormat/>
    <w:rsid w:val="006A753D"/>
  </w:style>
  <w:style w:type="character" w:customStyle="1" w:styleId="modelsize">
    <w:name w:val="modelsize"/>
    <w:basedOn w:val="Domylnaczcionkaakapitu"/>
    <w:qFormat/>
    <w:rsid w:val="006A753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7A4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67A4D"/>
    <w:pPr>
      <w:jc w:val="center"/>
    </w:pPr>
    <w:rPr>
      <w:sz w:val="22"/>
      <w:szCs w:val="22"/>
    </w:rPr>
  </w:style>
  <w:style w:type="paragraph" w:customStyle="1" w:styleId="Tekstwstpniesformatowany">
    <w:name w:val="Tekst wstępnie sformatowany"/>
    <w:basedOn w:val="Normalny"/>
    <w:qFormat/>
    <w:rsid w:val="00AB3937"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67A4D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100A"/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F6F3-FD73-4059-8271-DB0967A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Mazurek Wojciech</cp:lastModifiedBy>
  <cp:revision>7</cp:revision>
  <dcterms:created xsi:type="dcterms:W3CDTF">2025-10-02T12:12:00Z</dcterms:created>
  <dcterms:modified xsi:type="dcterms:W3CDTF">2025-10-02T13:17:00Z</dcterms:modified>
  <dc:language>pl-PL</dc:language>
</cp:coreProperties>
</file>