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78F4B" w14:textId="77777777" w:rsidR="00AA06DE" w:rsidRPr="00C31EDD" w:rsidRDefault="00AA06DE" w:rsidP="00AA06DE">
      <w:pPr>
        <w:spacing w:after="0" w:line="240" w:lineRule="auto"/>
        <w:ind w:right="-1"/>
        <w:rPr>
          <w:rFonts w:ascii="Times New Roman" w:hAnsi="Times New Roman"/>
          <w:b/>
        </w:rPr>
        <w:sectPr w:rsidR="00AA06DE" w:rsidRPr="00C31EDD" w:rsidSect="00D67A4D">
          <w:headerReference w:type="default" r:id="rId7"/>
          <w:pgSz w:w="11906" w:h="16838"/>
          <w:pgMar w:top="567" w:right="991" w:bottom="567" w:left="1418" w:header="709" w:footer="709" w:gutter="0"/>
          <w:cols w:space="2"/>
          <w:docGrid w:linePitch="360"/>
        </w:sectPr>
      </w:pPr>
    </w:p>
    <w:p w14:paraId="2D5B72FC" w14:textId="5C009D58" w:rsidR="00AA06DE" w:rsidRPr="00C31EDD" w:rsidRDefault="00AA06DE" w:rsidP="007C1A1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856F09C" w14:textId="77777777" w:rsidR="000278C1" w:rsidRPr="00C31EDD" w:rsidRDefault="000278C1" w:rsidP="00AA06DE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2A5959F4" w14:textId="77777777" w:rsidR="00AA06DE" w:rsidRPr="00C31EDD" w:rsidRDefault="00AA06DE" w:rsidP="00AA06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31EDD">
        <w:rPr>
          <w:rFonts w:ascii="Times New Roman" w:hAnsi="Times New Roman"/>
          <w:sz w:val="20"/>
          <w:szCs w:val="24"/>
        </w:rPr>
        <w:t>…………..……..….</w:t>
      </w:r>
      <w:r w:rsidRPr="00C31EDD">
        <w:rPr>
          <w:rFonts w:ascii="Times New Roman" w:hAnsi="Times New Roman"/>
          <w:sz w:val="24"/>
          <w:szCs w:val="24"/>
        </w:rPr>
        <w:t xml:space="preserve">, dnia </w:t>
      </w:r>
      <w:r w:rsidRPr="00C31EDD">
        <w:rPr>
          <w:rFonts w:ascii="Times New Roman" w:hAnsi="Times New Roman"/>
          <w:sz w:val="20"/>
          <w:szCs w:val="24"/>
        </w:rPr>
        <w:t>……………</w:t>
      </w:r>
      <w:r w:rsidRPr="00C31EDD">
        <w:rPr>
          <w:rFonts w:ascii="Times New Roman" w:hAnsi="Times New Roman"/>
          <w:sz w:val="24"/>
          <w:szCs w:val="24"/>
        </w:rPr>
        <w:t xml:space="preserve"> r.</w:t>
      </w:r>
    </w:p>
    <w:p w14:paraId="40DCB1D8" w14:textId="53981496" w:rsidR="00AA06DE" w:rsidRPr="00C31EDD" w:rsidRDefault="00C31EDD" w:rsidP="00C31EDD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C31EDD">
        <w:rPr>
          <w:rFonts w:ascii="Times New Roman" w:hAnsi="Times New Roman"/>
          <w:sz w:val="18"/>
          <w:szCs w:val="24"/>
        </w:rPr>
        <w:t xml:space="preserve">   miejscowość </w:t>
      </w:r>
      <w:r w:rsidRPr="00C31EDD">
        <w:rPr>
          <w:rFonts w:ascii="Times New Roman" w:hAnsi="Times New Roman"/>
          <w:sz w:val="18"/>
          <w:szCs w:val="24"/>
        </w:rPr>
        <w:tab/>
      </w:r>
      <w:r w:rsidRPr="00C31EDD">
        <w:rPr>
          <w:rFonts w:ascii="Times New Roman" w:hAnsi="Times New Roman"/>
          <w:sz w:val="18"/>
          <w:szCs w:val="24"/>
        </w:rPr>
        <w:tab/>
        <w:t xml:space="preserve">    </w:t>
      </w:r>
      <w:r w:rsidR="00AA06DE" w:rsidRPr="00C31EDD">
        <w:rPr>
          <w:rFonts w:ascii="Times New Roman" w:hAnsi="Times New Roman"/>
          <w:sz w:val="18"/>
          <w:szCs w:val="24"/>
        </w:rPr>
        <w:t>data</w:t>
      </w:r>
    </w:p>
    <w:p w14:paraId="6D9F7AE4" w14:textId="77777777" w:rsidR="00AA06DE" w:rsidRPr="00C31EDD" w:rsidRDefault="00AA06DE" w:rsidP="00AA06DE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C31EDD">
        <w:rPr>
          <w:rFonts w:ascii="Times New Roman" w:hAnsi="Times New Roman"/>
          <w:sz w:val="20"/>
          <w:szCs w:val="24"/>
        </w:rPr>
        <w:t>……………………………………….</w:t>
      </w:r>
    </w:p>
    <w:p w14:paraId="1A3A6B5A" w14:textId="77777777" w:rsidR="00AA06DE" w:rsidRPr="00C31EDD" w:rsidRDefault="00AA06DE" w:rsidP="00AA06DE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C31EDD">
        <w:rPr>
          <w:rFonts w:ascii="Times New Roman" w:hAnsi="Times New Roman"/>
          <w:sz w:val="18"/>
          <w:szCs w:val="24"/>
        </w:rPr>
        <w:t>Nazwa, adres i dane kontaktowe oferenta</w:t>
      </w:r>
    </w:p>
    <w:p w14:paraId="4E350C2C" w14:textId="77777777" w:rsidR="00AA06DE" w:rsidRPr="00C31EDD" w:rsidRDefault="00AA06DE" w:rsidP="00AA06DE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14:paraId="651EBEDC" w14:textId="7E37686C" w:rsidR="00AA06DE" w:rsidRPr="00C31EDD" w:rsidRDefault="00AA06DE" w:rsidP="007C1A18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14:paraId="2EAE04A0" w14:textId="77777777" w:rsidR="007C1A18" w:rsidRPr="00C31EDD" w:rsidRDefault="007C1A18" w:rsidP="007C1A18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14:paraId="678CDC7B" w14:textId="77777777" w:rsidR="00AA06DE" w:rsidRPr="00C31EDD" w:rsidRDefault="00AA06DE" w:rsidP="000278C1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C31EDD">
        <w:rPr>
          <w:rFonts w:ascii="Times New Roman" w:hAnsi="Times New Roman"/>
          <w:b/>
          <w:sz w:val="24"/>
          <w:szCs w:val="20"/>
        </w:rPr>
        <w:t>FORMULARZ OFERTOWY</w:t>
      </w:r>
    </w:p>
    <w:p w14:paraId="21F33D5E" w14:textId="4135C73F" w:rsidR="000278C1" w:rsidRPr="00C31EDD" w:rsidRDefault="00AA06DE" w:rsidP="00AA06DE">
      <w:pPr>
        <w:spacing w:line="240" w:lineRule="auto"/>
        <w:contextualSpacing/>
        <w:jc w:val="center"/>
        <w:rPr>
          <w:rFonts w:ascii="Times New Roman" w:hAnsi="Times New Roman"/>
        </w:rPr>
      </w:pPr>
      <w:r w:rsidRPr="00C31EDD">
        <w:rPr>
          <w:rFonts w:ascii="Times New Roman" w:hAnsi="Times New Roman"/>
        </w:rPr>
        <w:t xml:space="preserve">dot. dostawy </w:t>
      </w:r>
      <w:r w:rsidR="00AB53C2" w:rsidRPr="00C31EDD">
        <w:rPr>
          <w:rFonts w:ascii="Times New Roman" w:hAnsi="Times New Roman"/>
        </w:rPr>
        <w:t>włącznika do gogli noktowizyjnych PVS-7</w:t>
      </w:r>
    </w:p>
    <w:p w14:paraId="0B85FB18" w14:textId="77777777" w:rsidR="00AA06DE" w:rsidRPr="00C31EDD" w:rsidRDefault="00AA06DE" w:rsidP="00AA06DE">
      <w:pPr>
        <w:spacing w:line="240" w:lineRule="auto"/>
        <w:contextualSpacing/>
        <w:jc w:val="center"/>
        <w:rPr>
          <w:rFonts w:ascii="Times New Roman" w:hAnsi="Times New Roman"/>
        </w:rPr>
      </w:pPr>
      <w:r w:rsidRPr="00C31EDD">
        <w:rPr>
          <w:rFonts w:ascii="Times New Roman" w:hAnsi="Times New Roman"/>
        </w:rPr>
        <w:t>do Nadbużańskiego Oddziału Straży Granicznej w Chełmie</w:t>
      </w:r>
    </w:p>
    <w:p w14:paraId="2DFE872F" w14:textId="77777777" w:rsidR="00AA06DE" w:rsidRPr="00C31EDD" w:rsidRDefault="00AA06DE" w:rsidP="00AA06DE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53"/>
        <w:gridCol w:w="709"/>
        <w:gridCol w:w="1276"/>
        <w:gridCol w:w="567"/>
        <w:gridCol w:w="1134"/>
        <w:gridCol w:w="992"/>
        <w:gridCol w:w="1134"/>
      </w:tblGrid>
      <w:tr w:rsidR="00C31EDD" w:rsidRPr="00C31EDD" w14:paraId="029F47D3" w14:textId="3567D2E8" w:rsidTr="007809CE">
        <w:trPr>
          <w:trHeight w:val="454"/>
        </w:trPr>
        <w:tc>
          <w:tcPr>
            <w:tcW w:w="425" w:type="dxa"/>
            <w:shd w:val="clear" w:color="auto" w:fill="auto"/>
            <w:vAlign w:val="center"/>
          </w:tcPr>
          <w:p w14:paraId="1894EA26" w14:textId="77777777" w:rsidR="007C1A18" w:rsidRPr="00C31EDD" w:rsidRDefault="007C1A18" w:rsidP="007809CE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C31EDD">
              <w:rPr>
                <w:rFonts w:ascii="Times New Roman" w:hAnsi="Times New Roman"/>
                <w:b/>
                <w:sz w:val="18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3E75FA4" w14:textId="77777777" w:rsidR="007C1A18" w:rsidRPr="00C31EDD" w:rsidRDefault="007C1A18" w:rsidP="007809CE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C31EDD">
              <w:rPr>
                <w:rFonts w:ascii="Times New Roman" w:hAnsi="Times New Roman"/>
                <w:b/>
                <w:sz w:val="18"/>
                <w:szCs w:val="20"/>
              </w:rPr>
              <w:t>Nazwa przedmiotu 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4CD404" w14:textId="77777777" w:rsidR="007C1A18" w:rsidRPr="00C31EDD" w:rsidRDefault="007C1A18" w:rsidP="007809CE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C31EDD">
              <w:rPr>
                <w:rFonts w:ascii="Times New Roman" w:hAnsi="Times New Roman"/>
                <w:b/>
                <w:sz w:val="18"/>
                <w:szCs w:val="20"/>
              </w:rPr>
              <w:t>Ilość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6E9B8E" w14:textId="77777777" w:rsidR="007C1A18" w:rsidRPr="00C31EDD" w:rsidRDefault="007C1A18" w:rsidP="007809CE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C31EDD">
              <w:rPr>
                <w:rFonts w:ascii="Times New Roman" w:hAnsi="Times New Roman"/>
                <w:b/>
                <w:sz w:val="18"/>
                <w:szCs w:val="20"/>
              </w:rPr>
              <w:t>Cena jednostkowa netto (zł)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528B67" w14:textId="77777777" w:rsidR="007C1A18" w:rsidRPr="00C31EDD" w:rsidRDefault="007C1A18" w:rsidP="007809CE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C31EDD">
              <w:rPr>
                <w:rFonts w:ascii="Times New Roman" w:hAnsi="Times New Roman"/>
                <w:b/>
                <w:sz w:val="18"/>
                <w:szCs w:val="20"/>
              </w:rPr>
              <w:t>VAT</w:t>
            </w:r>
          </w:p>
          <w:p w14:paraId="33BAA8B7" w14:textId="77777777" w:rsidR="007C1A18" w:rsidRPr="00C31EDD" w:rsidRDefault="007C1A18" w:rsidP="007809CE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C31EDD">
              <w:rPr>
                <w:rFonts w:ascii="Times New Roman" w:hAnsi="Times New Roman"/>
                <w:b/>
                <w:sz w:val="18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E73419" w14:textId="77777777" w:rsidR="007C1A18" w:rsidRPr="00C31EDD" w:rsidRDefault="007C1A18" w:rsidP="007809CE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C31EDD">
              <w:rPr>
                <w:rFonts w:ascii="Times New Roman" w:hAnsi="Times New Roman"/>
                <w:b/>
                <w:sz w:val="18"/>
                <w:szCs w:val="20"/>
              </w:rPr>
              <w:t>Cena jednostkowa brutto (zł)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C675BB" w14:textId="77777777" w:rsidR="007C1A18" w:rsidRPr="00C31EDD" w:rsidRDefault="007C1A18" w:rsidP="007809CE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C31EDD">
              <w:rPr>
                <w:rFonts w:ascii="Times New Roman" w:hAnsi="Times New Roman"/>
                <w:b/>
                <w:sz w:val="18"/>
                <w:szCs w:val="20"/>
              </w:rPr>
              <w:t>Wartość brutto (zł)</w:t>
            </w:r>
          </w:p>
        </w:tc>
        <w:tc>
          <w:tcPr>
            <w:tcW w:w="1134" w:type="dxa"/>
          </w:tcPr>
          <w:p w14:paraId="760E52CE" w14:textId="77777777" w:rsidR="007C1A18" w:rsidRPr="00C31EDD" w:rsidRDefault="007C1A18" w:rsidP="007809CE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C31EDD">
              <w:rPr>
                <w:rFonts w:ascii="Times New Roman" w:hAnsi="Times New Roman"/>
                <w:b/>
                <w:sz w:val="18"/>
                <w:szCs w:val="20"/>
              </w:rPr>
              <w:t>Wskazanie</w:t>
            </w:r>
          </w:p>
          <w:p w14:paraId="1E8BA90A" w14:textId="77777777" w:rsidR="007C1A18" w:rsidRPr="00C31EDD" w:rsidRDefault="007C1A18" w:rsidP="007809CE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C31EDD">
              <w:rPr>
                <w:rFonts w:ascii="Times New Roman" w:hAnsi="Times New Roman"/>
                <w:b/>
                <w:sz w:val="18"/>
                <w:szCs w:val="20"/>
              </w:rPr>
              <w:t>typu/modelu/</w:t>
            </w:r>
          </w:p>
          <w:p w14:paraId="6B12E0C6" w14:textId="6EE0B661" w:rsidR="007C1A18" w:rsidRPr="00C31EDD" w:rsidRDefault="007C1A18" w:rsidP="007809CE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C31EDD">
              <w:rPr>
                <w:rFonts w:ascii="Times New Roman" w:hAnsi="Times New Roman"/>
                <w:b/>
                <w:sz w:val="18"/>
                <w:szCs w:val="20"/>
              </w:rPr>
              <w:t>producenta</w:t>
            </w:r>
          </w:p>
        </w:tc>
      </w:tr>
      <w:tr w:rsidR="00C31EDD" w:rsidRPr="00C31EDD" w14:paraId="1C36B223" w14:textId="4E460B9B" w:rsidTr="001A2F0E">
        <w:trPr>
          <w:trHeight w:val="1090"/>
        </w:trPr>
        <w:tc>
          <w:tcPr>
            <w:tcW w:w="425" w:type="dxa"/>
            <w:shd w:val="clear" w:color="auto" w:fill="auto"/>
          </w:tcPr>
          <w:p w14:paraId="339328AB" w14:textId="77777777" w:rsidR="007C1A18" w:rsidRPr="00C31EDD" w:rsidRDefault="007C1A18" w:rsidP="007C1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ED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253" w:type="dxa"/>
          </w:tcPr>
          <w:p w14:paraId="608FBD8B" w14:textId="258FF659" w:rsidR="007C1A18" w:rsidRPr="00C31EDD" w:rsidRDefault="007C1A18" w:rsidP="001A2F0E">
            <w:pPr>
              <w:spacing w:after="0" w:line="240" w:lineRule="auto"/>
              <w:ind w:right="-107"/>
              <w:rPr>
                <w:rFonts w:ascii="Times New Roman" w:hAnsi="Times New Roman"/>
                <w:bCs/>
                <w:sz w:val="20"/>
                <w:szCs w:val="20"/>
              </w:rPr>
            </w:pPr>
            <w:r w:rsidRPr="00C31E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Fabrycznie </w:t>
            </w:r>
            <w:r w:rsidR="001A2F0E" w:rsidRPr="00C31EDD">
              <w:rPr>
                <w:rFonts w:ascii="Times New Roman" w:hAnsi="Times New Roman"/>
                <w:b/>
                <w:bCs/>
                <w:sz w:val="20"/>
                <w:szCs w:val="20"/>
              </w:rPr>
              <w:t>nowy włącznik</w:t>
            </w:r>
            <w:r w:rsidRPr="00C31E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do gogli noktowizyjnych PVS-7</w:t>
            </w:r>
            <w:r w:rsidRPr="00C31EDD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14:paraId="443002C9" w14:textId="77777777" w:rsidR="007C1A18" w:rsidRPr="00C31EDD" w:rsidRDefault="007C1A18" w:rsidP="001A2F0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76" w:right="-107" w:hanging="176"/>
              <w:rPr>
                <w:rFonts w:ascii="Times New Roman" w:hAnsi="Times New Roman"/>
                <w:bCs/>
                <w:sz w:val="20"/>
                <w:szCs w:val="20"/>
              </w:rPr>
            </w:pPr>
            <w:r w:rsidRPr="00C31EDD">
              <w:rPr>
                <w:rFonts w:ascii="Times New Roman" w:hAnsi="Times New Roman"/>
                <w:bCs/>
                <w:sz w:val="20"/>
                <w:szCs w:val="20"/>
              </w:rPr>
              <w:t xml:space="preserve">Oryginalny włącznik marki GRAYHILL </w:t>
            </w:r>
          </w:p>
          <w:p w14:paraId="05676AE5" w14:textId="39E2930C" w:rsidR="007C1A18" w:rsidRPr="00C31EDD" w:rsidRDefault="007C1A18" w:rsidP="001A2F0E">
            <w:pPr>
              <w:pStyle w:val="Akapitzlist"/>
              <w:spacing w:after="0" w:line="240" w:lineRule="auto"/>
              <w:ind w:left="176" w:right="-107"/>
              <w:rPr>
                <w:rFonts w:ascii="Times New Roman" w:hAnsi="Times New Roman"/>
                <w:bCs/>
                <w:sz w:val="20"/>
                <w:szCs w:val="20"/>
              </w:rPr>
            </w:pPr>
            <w:r w:rsidRPr="00C31EDD">
              <w:rPr>
                <w:rFonts w:ascii="Times New Roman" w:hAnsi="Times New Roman"/>
                <w:bCs/>
                <w:sz w:val="20"/>
                <w:szCs w:val="20"/>
              </w:rPr>
              <w:t>model 50YY50831</w:t>
            </w:r>
          </w:p>
          <w:p w14:paraId="246692DD" w14:textId="2BA3A121" w:rsidR="007C1A18" w:rsidRPr="00C31EDD" w:rsidRDefault="007C1A18" w:rsidP="001A2F0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76" w:right="-107" w:hanging="176"/>
              <w:rPr>
                <w:rFonts w:ascii="Times New Roman" w:hAnsi="Times New Roman"/>
                <w:bCs/>
                <w:sz w:val="20"/>
                <w:szCs w:val="20"/>
              </w:rPr>
            </w:pPr>
            <w:r w:rsidRPr="00C31EDD">
              <w:rPr>
                <w:rFonts w:ascii="Times New Roman" w:hAnsi="Times New Roman"/>
                <w:bCs/>
                <w:sz w:val="20"/>
                <w:szCs w:val="20"/>
              </w:rPr>
              <w:t xml:space="preserve">Włącznik o zakresie 3 nastaw, </w:t>
            </w:r>
            <w:r w:rsidR="007809CE" w:rsidRPr="00C31EDD">
              <w:rPr>
                <w:rFonts w:ascii="Times New Roman" w:hAnsi="Times New Roman"/>
                <w:bCs/>
                <w:sz w:val="20"/>
                <w:szCs w:val="20"/>
              </w:rPr>
              <w:t>z czego 3 nastawa jest po odciągnięciu pokrętła do góry</w:t>
            </w:r>
          </w:p>
          <w:p w14:paraId="7162BE76" w14:textId="77777777" w:rsidR="007C1A18" w:rsidRPr="00C31EDD" w:rsidRDefault="007C1A18" w:rsidP="001A2F0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76" w:right="-107" w:hanging="176"/>
              <w:rPr>
                <w:rFonts w:ascii="Times New Roman" w:hAnsi="Times New Roman"/>
                <w:bCs/>
                <w:sz w:val="20"/>
                <w:szCs w:val="20"/>
              </w:rPr>
            </w:pPr>
            <w:r w:rsidRPr="00C31EDD">
              <w:rPr>
                <w:rFonts w:ascii="Times New Roman" w:hAnsi="Times New Roman"/>
                <w:bCs/>
                <w:sz w:val="20"/>
                <w:szCs w:val="20"/>
              </w:rPr>
              <w:t>Dopuszczalny jest zamiennik oryginalnego włącznika o tożsamych</w:t>
            </w:r>
            <w:r w:rsidR="007809CE" w:rsidRPr="00C31ED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31EDD">
              <w:rPr>
                <w:rFonts w:ascii="Times New Roman" w:hAnsi="Times New Roman"/>
                <w:bCs/>
                <w:sz w:val="20"/>
                <w:szCs w:val="20"/>
              </w:rPr>
              <w:t>parametrach działania</w:t>
            </w:r>
          </w:p>
          <w:p w14:paraId="5E24869E" w14:textId="023975A4" w:rsidR="001A2F0E" w:rsidRPr="00C31EDD" w:rsidRDefault="001A2F0E" w:rsidP="001A2F0E">
            <w:pPr>
              <w:pStyle w:val="Akapitzlist"/>
              <w:spacing w:after="0" w:line="240" w:lineRule="auto"/>
              <w:ind w:left="176" w:right="-107"/>
              <w:rPr>
                <w:rFonts w:ascii="Times New Roman" w:hAnsi="Times New Roman"/>
                <w:bCs/>
                <w:sz w:val="10"/>
                <w:szCs w:val="20"/>
              </w:rPr>
            </w:pPr>
          </w:p>
        </w:tc>
        <w:tc>
          <w:tcPr>
            <w:tcW w:w="709" w:type="dxa"/>
          </w:tcPr>
          <w:p w14:paraId="3A4D4FD6" w14:textId="7E38BB7C" w:rsidR="007C1A18" w:rsidRPr="00C31EDD" w:rsidRDefault="007C1A18" w:rsidP="007C1A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EDD">
              <w:rPr>
                <w:rFonts w:ascii="Times New Roman" w:hAnsi="Times New Roman"/>
                <w:sz w:val="20"/>
                <w:szCs w:val="20"/>
              </w:rPr>
              <w:t>1 szt.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FCA8EC" w14:textId="77777777" w:rsidR="007C1A18" w:rsidRPr="00C31EDD" w:rsidRDefault="007C1A18" w:rsidP="00F30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E939F3" w14:textId="77777777" w:rsidR="007C1A18" w:rsidRPr="00C31EDD" w:rsidRDefault="007C1A18" w:rsidP="00F30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6125C7" w14:textId="77777777" w:rsidR="007C1A18" w:rsidRPr="00C31EDD" w:rsidRDefault="007C1A18" w:rsidP="00F30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F2F890" w14:textId="77777777" w:rsidR="007C1A18" w:rsidRPr="00C31EDD" w:rsidRDefault="007C1A18" w:rsidP="00F30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3826ED" w14:textId="77777777" w:rsidR="007C1A18" w:rsidRPr="00C31EDD" w:rsidRDefault="007C1A18" w:rsidP="00F30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EDD" w:rsidRPr="00C31EDD" w14:paraId="4EBA0D51" w14:textId="353A4856" w:rsidTr="007809CE">
        <w:trPr>
          <w:trHeight w:val="512"/>
        </w:trPr>
        <w:tc>
          <w:tcPr>
            <w:tcW w:w="8364" w:type="dxa"/>
            <w:gridSpan w:val="6"/>
            <w:shd w:val="clear" w:color="auto" w:fill="auto"/>
            <w:vAlign w:val="center"/>
          </w:tcPr>
          <w:p w14:paraId="795CAC12" w14:textId="77777777" w:rsidR="007C1A18" w:rsidRPr="00C31EDD" w:rsidRDefault="007C1A18" w:rsidP="00F30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C31EDD">
              <w:rPr>
                <w:rFonts w:ascii="Times New Roman" w:hAnsi="Times New Roman"/>
                <w:b/>
                <w:sz w:val="24"/>
                <w:szCs w:val="20"/>
              </w:rPr>
              <w:t>RAZEM WARTOŚĆ OFERTY BRUTTO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423A0E" w14:textId="77777777" w:rsidR="007C1A18" w:rsidRPr="00C31EDD" w:rsidRDefault="007C1A18" w:rsidP="00F30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134" w:type="dxa"/>
          </w:tcPr>
          <w:p w14:paraId="17F5D6FF" w14:textId="77777777" w:rsidR="007C1A18" w:rsidRPr="00C31EDD" w:rsidRDefault="007C1A18" w:rsidP="00F30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14:paraId="08299796" w14:textId="242E0673" w:rsidR="00AA06DE" w:rsidRPr="00C31EDD" w:rsidRDefault="00AA06DE" w:rsidP="00AA06DE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14:paraId="0F0115A2" w14:textId="77777777" w:rsidR="007C1A18" w:rsidRPr="00C31EDD" w:rsidRDefault="007C1A18" w:rsidP="007C1A18">
      <w:pPr>
        <w:spacing w:after="120"/>
        <w:ind w:left="-426" w:right="-285"/>
        <w:rPr>
          <w:rFonts w:ascii="Times New Roman" w:hAnsi="Times New Roman"/>
          <w:sz w:val="24"/>
          <w:szCs w:val="20"/>
        </w:rPr>
      </w:pPr>
      <w:r w:rsidRPr="00C31EDD">
        <w:rPr>
          <w:rFonts w:ascii="Times New Roman" w:hAnsi="Times New Roman"/>
          <w:sz w:val="24"/>
          <w:szCs w:val="20"/>
        </w:rPr>
        <w:t>Termin realizacji zamówienia: ………………………..</w:t>
      </w:r>
    </w:p>
    <w:p w14:paraId="37A79615" w14:textId="77777777" w:rsidR="007C1A18" w:rsidRPr="00C31EDD" w:rsidRDefault="007C1A18" w:rsidP="007C1A18">
      <w:pPr>
        <w:spacing w:after="120"/>
        <w:ind w:left="-426" w:right="-285"/>
        <w:rPr>
          <w:rFonts w:ascii="Times New Roman" w:hAnsi="Times New Roman"/>
          <w:sz w:val="24"/>
          <w:szCs w:val="20"/>
        </w:rPr>
      </w:pPr>
      <w:r w:rsidRPr="00C31EDD">
        <w:rPr>
          <w:rFonts w:ascii="Times New Roman" w:hAnsi="Times New Roman"/>
          <w:sz w:val="24"/>
          <w:szCs w:val="20"/>
        </w:rPr>
        <w:t>Gwarancja na przedmiot zamówienia: …………………………</w:t>
      </w:r>
    </w:p>
    <w:p w14:paraId="3335803E" w14:textId="77777777" w:rsidR="007C1A18" w:rsidRPr="00C31EDD" w:rsidRDefault="007C1A18" w:rsidP="007C1A18">
      <w:pPr>
        <w:spacing w:after="120"/>
        <w:ind w:left="-426" w:right="-285"/>
        <w:rPr>
          <w:rFonts w:ascii="Times New Roman" w:hAnsi="Times New Roman"/>
          <w:sz w:val="24"/>
          <w:szCs w:val="20"/>
          <w:u w:val="single"/>
        </w:rPr>
      </w:pPr>
      <w:r w:rsidRPr="00C31EDD">
        <w:rPr>
          <w:rFonts w:ascii="Times New Roman" w:hAnsi="Times New Roman"/>
          <w:sz w:val="24"/>
          <w:szCs w:val="20"/>
        </w:rPr>
        <w:t>Oferta ważna do: ………………………………………</w:t>
      </w:r>
    </w:p>
    <w:p w14:paraId="2685917B" w14:textId="77777777" w:rsidR="007C1A18" w:rsidRPr="00C31EDD" w:rsidRDefault="007C1A18" w:rsidP="007C1A18">
      <w:pPr>
        <w:spacing w:after="120"/>
        <w:ind w:left="-426" w:right="-285"/>
        <w:jc w:val="both"/>
        <w:rPr>
          <w:rFonts w:ascii="Times New Roman" w:hAnsi="Times New Roman"/>
          <w:sz w:val="24"/>
          <w:szCs w:val="20"/>
        </w:rPr>
      </w:pPr>
      <w:r w:rsidRPr="00C31EDD">
        <w:rPr>
          <w:rFonts w:ascii="Times New Roman" w:hAnsi="Times New Roman"/>
          <w:sz w:val="24"/>
          <w:szCs w:val="20"/>
        </w:rPr>
        <w:t xml:space="preserve">Sposób i termin płatności: </w:t>
      </w:r>
      <w:r w:rsidRPr="00C31EDD">
        <w:rPr>
          <w:rFonts w:ascii="Times New Roman" w:hAnsi="Times New Roman"/>
          <w:b/>
          <w:sz w:val="24"/>
          <w:szCs w:val="20"/>
          <w:u w:val="single"/>
        </w:rPr>
        <w:t>sprzedaż z odroczonym terminem płatności - przelew w terminie 14 dni</w:t>
      </w:r>
      <w:r w:rsidRPr="00C31EDD">
        <w:rPr>
          <w:rFonts w:ascii="Times New Roman" w:hAnsi="Times New Roman"/>
          <w:sz w:val="24"/>
          <w:szCs w:val="20"/>
        </w:rPr>
        <w:t xml:space="preserve"> </w:t>
      </w:r>
      <w:r w:rsidRPr="00C31EDD">
        <w:rPr>
          <w:rFonts w:ascii="Times New Roman" w:hAnsi="Times New Roman"/>
          <w:sz w:val="24"/>
          <w:szCs w:val="20"/>
        </w:rPr>
        <w:br/>
        <w:t>od daty dostarczenia towaru wraz z prawidłowo wystawioną fakturą na wskazany numer rachunku bankowego dostawcy.</w:t>
      </w:r>
    </w:p>
    <w:p w14:paraId="6D2AF60B" w14:textId="77777777" w:rsidR="007C1A18" w:rsidRPr="00C31EDD" w:rsidRDefault="007C1A18" w:rsidP="007C1A18">
      <w:pPr>
        <w:spacing w:after="0"/>
        <w:ind w:left="-426" w:right="-285"/>
        <w:rPr>
          <w:rFonts w:ascii="Times New Roman" w:hAnsi="Times New Roman"/>
          <w:sz w:val="24"/>
          <w:szCs w:val="20"/>
        </w:rPr>
      </w:pPr>
      <w:r w:rsidRPr="00C31EDD">
        <w:rPr>
          <w:rFonts w:ascii="Times New Roman" w:hAnsi="Times New Roman"/>
          <w:sz w:val="24"/>
          <w:szCs w:val="20"/>
        </w:rPr>
        <w:t>Koszt dostawy zamówienia do siedziby Nadbużańskiego Oddziału Straży Granicznej w Chełmie pokrywa dostawca.</w:t>
      </w:r>
    </w:p>
    <w:p w14:paraId="36484EBA" w14:textId="0C5A9590" w:rsidR="007C1A18" w:rsidRDefault="007C1A18" w:rsidP="00AA06DE">
      <w:pPr>
        <w:spacing w:after="0"/>
        <w:rPr>
          <w:rFonts w:ascii="Times New Roman" w:hAnsi="Times New Roman"/>
          <w:sz w:val="24"/>
          <w:szCs w:val="20"/>
        </w:rPr>
      </w:pPr>
    </w:p>
    <w:p w14:paraId="6AFC05C1" w14:textId="7D17BC4E" w:rsidR="00C31EDD" w:rsidRDefault="00C31EDD" w:rsidP="00AA06DE">
      <w:pPr>
        <w:spacing w:after="0"/>
        <w:rPr>
          <w:rFonts w:ascii="Times New Roman" w:hAnsi="Times New Roman"/>
          <w:sz w:val="24"/>
          <w:szCs w:val="20"/>
        </w:rPr>
      </w:pPr>
    </w:p>
    <w:p w14:paraId="129FF293" w14:textId="77777777" w:rsidR="00C31EDD" w:rsidRPr="00C31EDD" w:rsidRDefault="00C31EDD" w:rsidP="00AA06DE">
      <w:pPr>
        <w:spacing w:after="0"/>
        <w:rPr>
          <w:rFonts w:ascii="Times New Roman" w:hAnsi="Times New Roman"/>
          <w:sz w:val="24"/>
          <w:szCs w:val="20"/>
        </w:rPr>
      </w:pPr>
      <w:bookmarkStart w:id="0" w:name="_GoBack"/>
      <w:bookmarkEnd w:id="0"/>
    </w:p>
    <w:p w14:paraId="09153071" w14:textId="77777777" w:rsidR="007C1A18" w:rsidRPr="00C31EDD" w:rsidRDefault="007C1A18" w:rsidP="00AA06DE">
      <w:pPr>
        <w:spacing w:after="0"/>
        <w:rPr>
          <w:rFonts w:ascii="Times New Roman" w:hAnsi="Times New Roman"/>
          <w:sz w:val="24"/>
          <w:szCs w:val="20"/>
        </w:rPr>
      </w:pPr>
    </w:p>
    <w:p w14:paraId="5182BB4A" w14:textId="1F57DDED" w:rsidR="007C1A18" w:rsidRPr="00C31EDD" w:rsidRDefault="007C1A18" w:rsidP="00AA06DE">
      <w:pPr>
        <w:spacing w:after="0"/>
        <w:rPr>
          <w:rFonts w:ascii="Times New Roman" w:hAnsi="Times New Roman"/>
          <w:sz w:val="24"/>
          <w:szCs w:val="20"/>
        </w:rPr>
      </w:pPr>
    </w:p>
    <w:p w14:paraId="6805E9F1" w14:textId="77777777" w:rsidR="00AA06DE" w:rsidRPr="00C31EDD" w:rsidRDefault="00AA06DE" w:rsidP="00AA06DE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14:paraId="45ECA11C" w14:textId="77777777" w:rsidR="00AA06DE" w:rsidRPr="00C31EDD" w:rsidRDefault="00AA06DE" w:rsidP="00AA06DE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14:paraId="21ED91DB" w14:textId="77777777" w:rsidR="00AA06DE" w:rsidRPr="00C31EDD" w:rsidRDefault="00AA06DE" w:rsidP="00AA06DE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C31EDD">
        <w:rPr>
          <w:rFonts w:ascii="Times New Roman" w:hAnsi="Times New Roman"/>
          <w:sz w:val="20"/>
          <w:szCs w:val="20"/>
        </w:rPr>
        <w:t>……………………………………</w:t>
      </w:r>
    </w:p>
    <w:p w14:paraId="29813896" w14:textId="33D51AEF" w:rsidR="00AA06DE" w:rsidRPr="00C31EDD" w:rsidRDefault="007C1A18" w:rsidP="007C1A18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C31EDD">
        <w:rPr>
          <w:rFonts w:ascii="Times New Roman" w:hAnsi="Times New Roman"/>
          <w:sz w:val="20"/>
          <w:szCs w:val="20"/>
        </w:rPr>
        <w:t>Podpis osoby upoważnionej</w:t>
      </w:r>
    </w:p>
    <w:sectPr w:rsidR="00AA06DE" w:rsidRPr="00C31EDD" w:rsidSect="003B18DF">
      <w:type w:val="continuous"/>
      <w:pgSz w:w="11906" w:h="16838"/>
      <w:pgMar w:top="1418" w:right="992" w:bottom="1418" w:left="1418" w:header="709" w:footer="709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E241D" w14:textId="77777777" w:rsidR="00DA4558" w:rsidRDefault="00DA4558">
      <w:pPr>
        <w:spacing w:after="0" w:line="240" w:lineRule="auto"/>
      </w:pPr>
      <w:r>
        <w:separator/>
      </w:r>
    </w:p>
  </w:endnote>
  <w:endnote w:type="continuationSeparator" w:id="0">
    <w:p w14:paraId="34B39F63" w14:textId="77777777" w:rsidR="00DA4558" w:rsidRDefault="00DA4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32444" w14:textId="77777777" w:rsidR="00DA4558" w:rsidRDefault="00DA4558">
      <w:pPr>
        <w:spacing w:after="0" w:line="240" w:lineRule="auto"/>
      </w:pPr>
      <w:r>
        <w:separator/>
      </w:r>
    </w:p>
  </w:footnote>
  <w:footnote w:type="continuationSeparator" w:id="0">
    <w:p w14:paraId="4F25246D" w14:textId="77777777" w:rsidR="00DA4558" w:rsidRDefault="00DA4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B1501" w14:textId="77777777" w:rsidR="0055213F" w:rsidRPr="0055213F" w:rsidRDefault="00DA4558" w:rsidP="0055213F">
    <w:pPr>
      <w:autoSpaceDE w:val="0"/>
      <w:autoSpaceDN w:val="0"/>
      <w:adjustRightInd w:val="0"/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2661"/>
    <w:multiLevelType w:val="hybridMultilevel"/>
    <w:tmpl w:val="1B48DF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E72BDB"/>
    <w:multiLevelType w:val="hybridMultilevel"/>
    <w:tmpl w:val="3DD44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07CFA"/>
    <w:multiLevelType w:val="hybridMultilevel"/>
    <w:tmpl w:val="B2284BFA"/>
    <w:lvl w:ilvl="0" w:tplc="3A7AB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1475E"/>
    <w:multiLevelType w:val="hybridMultilevel"/>
    <w:tmpl w:val="B936E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14588"/>
    <w:multiLevelType w:val="hybridMultilevel"/>
    <w:tmpl w:val="833E59DE"/>
    <w:lvl w:ilvl="0" w:tplc="5DEC8674">
      <w:start w:val="3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 w15:restartNumberingAfterBreak="0">
    <w:nsid w:val="4918544F"/>
    <w:multiLevelType w:val="hybridMultilevel"/>
    <w:tmpl w:val="A7E46EBC"/>
    <w:lvl w:ilvl="0" w:tplc="ECD43E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E717C52"/>
    <w:multiLevelType w:val="hybridMultilevel"/>
    <w:tmpl w:val="3BB2A7E4"/>
    <w:lvl w:ilvl="0" w:tplc="32EE617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00A49"/>
    <w:multiLevelType w:val="hybridMultilevel"/>
    <w:tmpl w:val="A1BAD292"/>
    <w:lvl w:ilvl="0" w:tplc="A574EFC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7134EB5"/>
    <w:multiLevelType w:val="hybridMultilevel"/>
    <w:tmpl w:val="CF9C22AE"/>
    <w:lvl w:ilvl="0" w:tplc="F6801BF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30C79"/>
    <w:multiLevelType w:val="hybridMultilevel"/>
    <w:tmpl w:val="8440056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ED83036"/>
    <w:multiLevelType w:val="hybridMultilevel"/>
    <w:tmpl w:val="71F648D4"/>
    <w:lvl w:ilvl="0" w:tplc="073863A2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853F3"/>
    <w:multiLevelType w:val="hybridMultilevel"/>
    <w:tmpl w:val="1F4E5F8A"/>
    <w:lvl w:ilvl="0" w:tplc="CC2686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B3269E"/>
    <w:multiLevelType w:val="hybridMultilevel"/>
    <w:tmpl w:val="AA143912"/>
    <w:lvl w:ilvl="0" w:tplc="E6E6BF8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12"/>
  </w:num>
  <w:num w:numId="8">
    <w:abstractNumId w:val="8"/>
  </w:num>
  <w:num w:numId="9">
    <w:abstractNumId w:val="0"/>
  </w:num>
  <w:num w:numId="10">
    <w:abstractNumId w:val="9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DE"/>
    <w:rsid w:val="00020839"/>
    <w:rsid w:val="000278C1"/>
    <w:rsid w:val="001135C5"/>
    <w:rsid w:val="00160227"/>
    <w:rsid w:val="001A2F0E"/>
    <w:rsid w:val="002E2519"/>
    <w:rsid w:val="003A55B8"/>
    <w:rsid w:val="004C32AB"/>
    <w:rsid w:val="006B0E3D"/>
    <w:rsid w:val="007535EC"/>
    <w:rsid w:val="00776278"/>
    <w:rsid w:val="007809CE"/>
    <w:rsid w:val="007C1A18"/>
    <w:rsid w:val="00950DB9"/>
    <w:rsid w:val="009F5249"/>
    <w:rsid w:val="00A90D5A"/>
    <w:rsid w:val="00AA06DE"/>
    <w:rsid w:val="00AA1F88"/>
    <w:rsid w:val="00AB53C2"/>
    <w:rsid w:val="00C16940"/>
    <w:rsid w:val="00C31EDD"/>
    <w:rsid w:val="00C61669"/>
    <w:rsid w:val="00D34186"/>
    <w:rsid w:val="00D57E07"/>
    <w:rsid w:val="00DA4558"/>
    <w:rsid w:val="00E23E14"/>
    <w:rsid w:val="00E65485"/>
    <w:rsid w:val="00F20767"/>
    <w:rsid w:val="00F4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A618B"/>
  <w15:chartTrackingRefBased/>
  <w15:docId w15:val="{4C7AD975-AB04-4696-9589-379A156D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06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06DE"/>
    <w:pPr>
      <w:ind w:left="720"/>
      <w:contextualSpacing/>
    </w:pPr>
  </w:style>
  <w:style w:type="character" w:styleId="Hipercze">
    <w:name w:val="Hyperlink"/>
    <w:uiPriority w:val="99"/>
    <w:unhideWhenUsed/>
    <w:rsid w:val="00AA06DE"/>
    <w:rPr>
      <w:color w:val="0000FF"/>
      <w:u w:val="single"/>
    </w:rPr>
  </w:style>
  <w:style w:type="table" w:styleId="Tabela-Siatka">
    <w:name w:val="Table Grid"/>
    <w:basedOn w:val="Standardowy"/>
    <w:uiPriority w:val="39"/>
    <w:rsid w:val="00AA0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A06D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F0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cp:keywords/>
  <dc:description/>
  <cp:lastModifiedBy>Koszałka Beata</cp:lastModifiedBy>
  <cp:revision>10</cp:revision>
  <cp:lastPrinted>2025-08-18T08:33:00Z</cp:lastPrinted>
  <dcterms:created xsi:type="dcterms:W3CDTF">2025-08-13T13:13:00Z</dcterms:created>
  <dcterms:modified xsi:type="dcterms:W3CDTF">2025-08-18T13:22:00Z</dcterms:modified>
</cp:coreProperties>
</file>